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A1DC" w14:textId="67626A22" w:rsidR="009D256F" w:rsidRPr="009D256F" w:rsidRDefault="009D256F" w:rsidP="009D256F">
      <w:pPr>
        <w:rPr>
          <w:rFonts w:ascii="Arial" w:hAnsi="Arial" w:cs="Arial"/>
          <w:b/>
          <w:sz w:val="32"/>
        </w:rPr>
      </w:pPr>
      <w:r>
        <w:rPr>
          <w:rStyle w:val="normaltextrun"/>
          <w:rFonts w:ascii="Calibri" w:hAnsi="Calibri" w:cs="Calibri"/>
          <w:b/>
          <w:bCs/>
          <w:i/>
          <w:iCs/>
          <w:color w:val="FF0000"/>
          <w:shd w:val="clear" w:color="auto" w:fill="FFFFFF"/>
        </w:rPr>
        <w:t>NOTE:  This Role Description has been provided as a guide only.  Please edit as necessary to reflect the requirements of your Club.  Please delete this message prior to circulating this document.</w:t>
      </w:r>
      <w:r>
        <w:rPr>
          <w:rStyle w:val="normaltextrun"/>
          <w:rFonts w:ascii="Calibri" w:hAnsi="Calibri" w:cs="Calibri"/>
          <w:color w:val="FF0000"/>
          <w:shd w:val="clear" w:color="auto" w:fill="FFFFFF"/>
        </w:rPr>
        <w:t>  </w:t>
      </w:r>
      <w:r>
        <w:rPr>
          <w:rStyle w:val="eop"/>
          <w:rFonts w:ascii="Calibri" w:hAnsi="Calibri" w:cs="Calibri"/>
          <w:color w:val="FF0000"/>
          <w:shd w:val="clear" w:color="auto" w:fill="FFFFFF"/>
        </w:rPr>
        <w:t> </w:t>
      </w:r>
    </w:p>
    <w:p w14:paraId="3F6054CD" w14:textId="300D5625" w:rsidR="00043CDD" w:rsidRPr="00043CDD" w:rsidRDefault="00043CDD" w:rsidP="00043CDD">
      <w:pPr>
        <w:pStyle w:val="bulletpoints"/>
        <w:rPr>
          <w:rFonts w:asciiTheme="minorHAnsi" w:eastAsiaTheme="minorHAnsi" w:hAnsiTheme="minorHAnsi" w:cstheme="minorHAnsi"/>
          <w:b/>
          <w:color w:val="auto"/>
          <w:sz w:val="28"/>
          <w:szCs w:val="28"/>
        </w:rPr>
      </w:pPr>
      <w:r w:rsidRPr="00043CDD">
        <w:rPr>
          <w:rFonts w:asciiTheme="minorHAnsi" w:eastAsiaTheme="minorHAnsi" w:hAnsiTheme="minorHAnsi" w:cstheme="minorHAnsi"/>
          <w:b/>
          <w:color w:val="auto"/>
          <w:sz w:val="28"/>
          <w:szCs w:val="28"/>
        </w:rPr>
        <w:t>Marketing &amp; Promotions Officer for Karting Club</w:t>
      </w:r>
    </w:p>
    <w:p w14:paraId="6DA20261" w14:textId="77777777" w:rsidR="00043CDD" w:rsidRPr="00043CDD" w:rsidRDefault="00043CDD" w:rsidP="00043CDD">
      <w:pPr>
        <w:pStyle w:val="bulletpoints"/>
        <w:rPr>
          <w:rFonts w:asciiTheme="minorHAnsi" w:eastAsiaTheme="minorHAnsi" w:hAnsiTheme="minorHAnsi" w:cstheme="minorHAnsi"/>
          <w:b/>
          <w:color w:val="auto"/>
          <w:sz w:val="22"/>
          <w:szCs w:val="22"/>
        </w:rPr>
      </w:pPr>
    </w:p>
    <w:p w14:paraId="7B422F22" w14:textId="159107BA" w:rsidR="00043CDD" w:rsidRPr="00043CDD" w:rsidRDefault="00043CDD" w:rsidP="00043CDD">
      <w:pPr>
        <w:pStyle w:val="bulletpoints"/>
        <w:rPr>
          <w:rFonts w:asciiTheme="minorHAnsi" w:eastAsiaTheme="minorHAnsi" w:hAnsiTheme="minorHAnsi" w:cstheme="minorHAnsi"/>
          <w:b/>
          <w:color w:val="auto"/>
          <w:sz w:val="22"/>
          <w:szCs w:val="22"/>
        </w:rPr>
      </w:pPr>
      <w:r w:rsidRPr="00043CDD">
        <w:rPr>
          <w:rFonts w:asciiTheme="minorHAnsi" w:eastAsiaTheme="minorHAnsi" w:hAnsiTheme="minorHAnsi" w:cstheme="minorHAnsi"/>
          <w:b/>
          <w:color w:val="auto"/>
          <w:sz w:val="22"/>
          <w:szCs w:val="22"/>
        </w:rPr>
        <w:t>Responsible to: The President</w:t>
      </w:r>
    </w:p>
    <w:p w14:paraId="35171AC5" w14:textId="77777777" w:rsidR="00043CDD" w:rsidRPr="00043CDD" w:rsidRDefault="00043CDD" w:rsidP="00043CDD">
      <w:pPr>
        <w:pStyle w:val="bulletpoints"/>
        <w:rPr>
          <w:rFonts w:asciiTheme="minorHAnsi" w:eastAsiaTheme="minorHAnsi" w:hAnsiTheme="minorHAnsi" w:cstheme="minorHAnsi"/>
          <w:b/>
          <w:color w:val="auto"/>
          <w:sz w:val="22"/>
          <w:szCs w:val="22"/>
        </w:rPr>
      </w:pPr>
    </w:p>
    <w:p w14:paraId="526AD54D" w14:textId="38189FB9" w:rsidR="00043CDD" w:rsidRPr="00043CDD" w:rsidRDefault="00043CDD" w:rsidP="00043CDD">
      <w:pPr>
        <w:pStyle w:val="bulletpoints"/>
        <w:rPr>
          <w:rFonts w:asciiTheme="minorHAnsi" w:eastAsiaTheme="minorHAnsi" w:hAnsiTheme="minorHAnsi" w:cstheme="minorHAnsi"/>
          <w:b/>
          <w:color w:val="auto"/>
          <w:sz w:val="22"/>
          <w:szCs w:val="22"/>
        </w:rPr>
      </w:pPr>
      <w:r w:rsidRPr="00043CDD">
        <w:rPr>
          <w:rFonts w:asciiTheme="minorHAnsi" w:eastAsiaTheme="minorHAnsi" w:hAnsiTheme="minorHAnsi" w:cstheme="minorHAnsi"/>
          <w:b/>
          <w:color w:val="auto"/>
          <w:sz w:val="22"/>
          <w:szCs w:val="22"/>
        </w:rPr>
        <w:t>DESIRED SKILLS</w:t>
      </w:r>
    </w:p>
    <w:p w14:paraId="6785CDBA" w14:textId="08C64C31" w:rsidR="00043CDD" w:rsidRPr="00043CDD" w:rsidRDefault="00043CDD" w:rsidP="00043CDD">
      <w:pPr>
        <w:pStyle w:val="bulletpoints"/>
        <w:numPr>
          <w:ilvl w:val="0"/>
          <w:numId w:val="10"/>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Able to communicate effectively with a diverse group, including kart racers, club members, and the public.</w:t>
      </w:r>
    </w:p>
    <w:p w14:paraId="133241D9" w14:textId="5EBB0DDD" w:rsidR="00043CDD" w:rsidRPr="00043CDD" w:rsidRDefault="00043CDD" w:rsidP="00043CDD">
      <w:pPr>
        <w:pStyle w:val="bulletpoints"/>
        <w:numPr>
          <w:ilvl w:val="0"/>
          <w:numId w:val="10"/>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Exhibits positivity, enthusiasm, and a passion for karting and the club's vision.</w:t>
      </w:r>
    </w:p>
    <w:p w14:paraId="0A14DD2E" w14:textId="490FBCE3" w:rsidR="00043CDD" w:rsidRPr="00043CDD" w:rsidRDefault="00043CDD" w:rsidP="00043CDD">
      <w:pPr>
        <w:pStyle w:val="bulletpoints"/>
        <w:numPr>
          <w:ilvl w:val="0"/>
          <w:numId w:val="10"/>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Demonstrates good organisational skills, with an understanding of karting events and schedules.</w:t>
      </w:r>
    </w:p>
    <w:p w14:paraId="5D75DBCA" w14:textId="7BCE35FD" w:rsidR="00043CDD" w:rsidRPr="00043CDD" w:rsidRDefault="00043CDD" w:rsidP="00043CDD">
      <w:pPr>
        <w:pStyle w:val="bulletpoints"/>
        <w:numPr>
          <w:ilvl w:val="0"/>
          <w:numId w:val="10"/>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Possesses marketing expertise, with prior experience engaging with local media, especially in sports or recreational activities.</w:t>
      </w:r>
    </w:p>
    <w:p w14:paraId="0D7DC96D" w14:textId="30FA2FD6" w:rsidR="00043CDD" w:rsidRPr="00043CDD" w:rsidRDefault="00043CDD" w:rsidP="00043CDD">
      <w:pPr>
        <w:pStyle w:val="bulletpoints"/>
        <w:numPr>
          <w:ilvl w:val="0"/>
          <w:numId w:val="10"/>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Skilled at analysing and interpreting data, especially related to event attendance and participation metrics.</w:t>
      </w:r>
    </w:p>
    <w:p w14:paraId="2DA5036F" w14:textId="0909E137" w:rsidR="00043CDD" w:rsidRPr="00043CDD" w:rsidRDefault="00043CDD" w:rsidP="00043CDD">
      <w:pPr>
        <w:pStyle w:val="bulletpoints"/>
        <w:numPr>
          <w:ilvl w:val="0"/>
          <w:numId w:val="10"/>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Displays creativity, with an aptitude for innovating new promotional methods tailored to the karting community.</w:t>
      </w:r>
    </w:p>
    <w:p w14:paraId="2E8192F1" w14:textId="5B119E7F" w:rsidR="00043CDD" w:rsidRPr="00043CDD" w:rsidRDefault="00043CDD" w:rsidP="00043CDD">
      <w:pPr>
        <w:pStyle w:val="bulletpoints"/>
        <w:numPr>
          <w:ilvl w:val="0"/>
          <w:numId w:val="10"/>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Capable of working independently and collaboratively, often liaising with other members and committees.</w:t>
      </w:r>
    </w:p>
    <w:p w14:paraId="3BEEE451" w14:textId="77777777" w:rsidR="00043CDD" w:rsidRPr="00043CDD" w:rsidRDefault="00043CDD" w:rsidP="00043CDD">
      <w:pPr>
        <w:pStyle w:val="bulletpoints"/>
        <w:rPr>
          <w:rFonts w:asciiTheme="minorHAnsi" w:eastAsiaTheme="minorHAnsi" w:hAnsiTheme="minorHAnsi" w:cstheme="minorHAnsi"/>
          <w:b/>
          <w:color w:val="auto"/>
          <w:sz w:val="22"/>
          <w:szCs w:val="22"/>
        </w:rPr>
      </w:pPr>
    </w:p>
    <w:p w14:paraId="56B9DD2D" w14:textId="23B441D1" w:rsidR="00043CDD" w:rsidRPr="00043CDD" w:rsidRDefault="00043CDD" w:rsidP="00043CDD">
      <w:pPr>
        <w:pStyle w:val="bulletpoints"/>
        <w:rPr>
          <w:rFonts w:asciiTheme="minorHAnsi" w:eastAsiaTheme="minorHAnsi" w:hAnsiTheme="minorHAnsi" w:cstheme="minorHAnsi"/>
          <w:b/>
          <w:color w:val="auto"/>
          <w:sz w:val="22"/>
          <w:szCs w:val="22"/>
        </w:rPr>
      </w:pPr>
      <w:r w:rsidRPr="00043CDD">
        <w:rPr>
          <w:rFonts w:asciiTheme="minorHAnsi" w:eastAsiaTheme="minorHAnsi" w:hAnsiTheme="minorHAnsi" w:cstheme="minorHAnsi"/>
          <w:b/>
          <w:color w:val="auto"/>
          <w:sz w:val="22"/>
          <w:szCs w:val="22"/>
        </w:rPr>
        <w:t>KEY ROLES &amp; RESPONSIBILITIES</w:t>
      </w:r>
    </w:p>
    <w:p w14:paraId="3366FAD0" w14:textId="4818C108" w:rsidR="00043CDD" w:rsidRPr="00043CDD" w:rsidRDefault="00043CDD" w:rsidP="00043CDD">
      <w:pPr>
        <w:pStyle w:val="bulletpoints"/>
        <w:numPr>
          <w:ilvl w:val="0"/>
          <w:numId w:val="12"/>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Collaborate with the Marketing and Promotions Committee to craft and refine the Karting Club's marketing plan, ensuring alignment with the Vision, Purpose, Values, and Priorities of Karting Australia, the State Karting Association, and the Club.</w:t>
      </w:r>
    </w:p>
    <w:p w14:paraId="10B0D3E2" w14:textId="6FC033DE" w:rsidR="00043CDD" w:rsidRPr="00043CDD" w:rsidRDefault="00043CDD" w:rsidP="00043CDD">
      <w:pPr>
        <w:pStyle w:val="bulletpoints"/>
        <w:numPr>
          <w:ilvl w:val="0"/>
          <w:numId w:val="12"/>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Coordinate with the Treasurer to set a realistic budget for the marketing initiatives.</w:t>
      </w:r>
    </w:p>
    <w:p w14:paraId="6ABD422A" w14:textId="3B92B6B9" w:rsidR="00043CDD" w:rsidRPr="00043CDD" w:rsidRDefault="00043CDD" w:rsidP="00043CDD">
      <w:pPr>
        <w:pStyle w:val="bulletpoints"/>
        <w:numPr>
          <w:ilvl w:val="0"/>
          <w:numId w:val="12"/>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Lead the execution of strategies outlined in the marketing plan, ensuring timely and effective implementation.</w:t>
      </w:r>
    </w:p>
    <w:p w14:paraId="79A046E1" w14:textId="0678A06A" w:rsidR="00043CDD" w:rsidRPr="00043CDD" w:rsidRDefault="00043CDD" w:rsidP="00043CDD">
      <w:pPr>
        <w:pStyle w:val="bulletpoints"/>
        <w:numPr>
          <w:ilvl w:val="0"/>
          <w:numId w:val="12"/>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Present regular updates and reports to the club committee about marketing activities, results, and recommendations.</w:t>
      </w:r>
    </w:p>
    <w:p w14:paraId="14CC2F16" w14:textId="5CAEC7BD" w:rsidR="00043CDD" w:rsidRPr="00043CDD" w:rsidRDefault="00043CDD" w:rsidP="00043CDD">
      <w:pPr>
        <w:pStyle w:val="bulletpoints"/>
        <w:numPr>
          <w:ilvl w:val="0"/>
          <w:numId w:val="12"/>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Continuously evaluate the club's promotional strengths and areas of improvement. Adapt to marketing opportunities and potential challenges specific to the karting world.</w:t>
      </w:r>
    </w:p>
    <w:p w14:paraId="78371084" w14:textId="6F4C2AE4" w:rsidR="00043CDD" w:rsidRPr="00043CDD" w:rsidRDefault="00043CDD" w:rsidP="00043CDD">
      <w:pPr>
        <w:pStyle w:val="bulletpoints"/>
        <w:numPr>
          <w:ilvl w:val="0"/>
          <w:numId w:val="12"/>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 xml:space="preserve">Establish clear objectives for increasing club membership, </w:t>
      </w:r>
      <w:proofErr w:type="gramStart"/>
      <w:r w:rsidR="009059D7">
        <w:rPr>
          <w:rFonts w:asciiTheme="minorHAnsi" w:eastAsiaTheme="minorHAnsi" w:hAnsiTheme="minorHAnsi" w:cstheme="minorHAnsi"/>
          <w:bCs/>
          <w:color w:val="auto"/>
          <w:sz w:val="22"/>
          <w:szCs w:val="22"/>
        </w:rPr>
        <w:t>participation</w:t>
      </w:r>
      <w:proofErr w:type="gramEnd"/>
      <w:r w:rsidR="009059D7">
        <w:rPr>
          <w:rFonts w:asciiTheme="minorHAnsi" w:eastAsiaTheme="minorHAnsi" w:hAnsiTheme="minorHAnsi" w:cstheme="minorHAnsi"/>
          <w:bCs/>
          <w:color w:val="auto"/>
          <w:sz w:val="22"/>
          <w:szCs w:val="22"/>
        </w:rPr>
        <w:t xml:space="preserve"> </w:t>
      </w:r>
      <w:r w:rsidRPr="00043CDD">
        <w:rPr>
          <w:rFonts w:asciiTheme="minorHAnsi" w:eastAsiaTheme="minorHAnsi" w:hAnsiTheme="minorHAnsi" w:cstheme="minorHAnsi"/>
          <w:bCs/>
          <w:color w:val="auto"/>
          <w:sz w:val="22"/>
          <w:szCs w:val="22"/>
        </w:rPr>
        <w:t>and overall market presence.</w:t>
      </w:r>
    </w:p>
    <w:p w14:paraId="73819AA0" w14:textId="619083D2" w:rsidR="00043CDD" w:rsidRPr="00043CDD" w:rsidRDefault="00043CDD" w:rsidP="00043CDD">
      <w:pPr>
        <w:pStyle w:val="bulletpoints"/>
        <w:numPr>
          <w:ilvl w:val="0"/>
          <w:numId w:val="12"/>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Design and implement strategies targeting specific audience segments interested in karting – be it racers, spectators, or enthusiasts.</w:t>
      </w:r>
    </w:p>
    <w:p w14:paraId="4E15E3EF" w14:textId="6CBE1BF8" w:rsidR="00043CDD" w:rsidRPr="00043CDD" w:rsidRDefault="00043CDD" w:rsidP="00043CDD">
      <w:pPr>
        <w:pStyle w:val="bulletpoints"/>
        <w:numPr>
          <w:ilvl w:val="0"/>
          <w:numId w:val="12"/>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Explore and propose new karting events, or services that can enhance the club's offerings.</w:t>
      </w:r>
    </w:p>
    <w:p w14:paraId="38D632BF" w14:textId="095D54D5" w:rsidR="00043CDD" w:rsidRPr="00043CDD" w:rsidRDefault="00043CDD" w:rsidP="00043CDD">
      <w:pPr>
        <w:pStyle w:val="bulletpoints"/>
        <w:numPr>
          <w:ilvl w:val="0"/>
          <w:numId w:val="12"/>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 xml:space="preserve">Strategically determine pricing models for memberships, </w:t>
      </w:r>
      <w:r w:rsidR="001940A1">
        <w:rPr>
          <w:rFonts w:asciiTheme="minorHAnsi" w:eastAsiaTheme="minorHAnsi" w:hAnsiTheme="minorHAnsi" w:cstheme="minorHAnsi"/>
          <w:bCs/>
          <w:color w:val="auto"/>
          <w:sz w:val="22"/>
          <w:szCs w:val="22"/>
        </w:rPr>
        <w:t>entry fees, Karting Activities etc</w:t>
      </w:r>
      <w:r w:rsidRPr="00043CDD">
        <w:rPr>
          <w:rFonts w:asciiTheme="minorHAnsi" w:eastAsiaTheme="minorHAnsi" w:hAnsiTheme="minorHAnsi" w:cstheme="minorHAnsi"/>
          <w:bCs/>
          <w:color w:val="auto"/>
          <w:sz w:val="22"/>
          <w:szCs w:val="22"/>
        </w:rPr>
        <w:t>.</w:t>
      </w:r>
    </w:p>
    <w:p w14:paraId="0C65AAF2" w14:textId="2CB37022" w:rsidR="00043CDD" w:rsidRPr="00043CDD" w:rsidRDefault="00043CDD" w:rsidP="00043CDD">
      <w:pPr>
        <w:pStyle w:val="bulletpoints"/>
        <w:numPr>
          <w:ilvl w:val="0"/>
          <w:numId w:val="12"/>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Decide on the best channels and methods for promoting club events and offerings.</w:t>
      </w:r>
    </w:p>
    <w:p w14:paraId="335BCC6C" w14:textId="389B07AC" w:rsidR="00043CDD" w:rsidRPr="00043CDD" w:rsidRDefault="00043CDD" w:rsidP="00043CDD">
      <w:pPr>
        <w:pStyle w:val="bulletpoints"/>
        <w:numPr>
          <w:ilvl w:val="0"/>
          <w:numId w:val="12"/>
        </w:numPr>
        <w:rPr>
          <w:rFonts w:asciiTheme="minorHAnsi" w:eastAsiaTheme="minorHAnsi" w:hAnsiTheme="minorHAnsi" w:cstheme="minorHAnsi"/>
          <w:bCs/>
          <w:color w:val="auto"/>
          <w:sz w:val="22"/>
          <w:szCs w:val="22"/>
        </w:rPr>
      </w:pPr>
      <w:r w:rsidRPr="00043CDD">
        <w:rPr>
          <w:rFonts w:asciiTheme="minorHAnsi" w:eastAsiaTheme="minorHAnsi" w:hAnsiTheme="minorHAnsi" w:cstheme="minorHAnsi"/>
          <w:bCs/>
          <w:color w:val="auto"/>
          <w:sz w:val="22"/>
          <w:szCs w:val="22"/>
        </w:rPr>
        <w:t>Develop advertising, PR, and sales promotion campaigns that resonate with the club's identity and karting culture.</w:t>
      </w:r>
    </w:p>
    <w:p w14:paraId="555C8AE1" w14:textId="38182513" w:rsidR="00FE39AB" w:rsidRPr="00043CDD" w:rsidRDefault="00043CDD" w:rsidP="00043CDD">
      <w:pPr>
        <w:pStyle w:val="bulletpoints"/>
        <w:numPr>
          <w:ilvl w:val="0"/>
          <w:numId w:val="12"/>
        </w:numPr>
        <w:rPr>
          <w:rFonts w:asciiTheme="minorHAnsi" w:hAnsiTheme="minorHAnsi" w:cstheme="minorHAnsi"/>
          <w:bCs/>
          <w:sz w:val="22"/>
          <w:szCs w:val="22"/>
        </w:rPr>
      </w:pPr>
      <w:r w:rsidRPr="00043CDD">
        <w:rPr>
          <w:rFonts w:asciiTheme="minorHAnsi" w:eastAsiaTheme="minorHAnsi" w:hAnsiTheme="minorHAnsi" w:cstheme="minorHAnsi"/>
          <w:bCs/>
          <w:color w:val="auto"/>
          <w:sz w:val="22"/>
          <w:szCs w:val="22"/>
        </w:rPr>
        <w:t>Regularly audit marketing efforts to gauge effectiveness, ensuring the club's sales and promotional activities align with its goals.</w:t>
      </w:r>
    </w:p>
    <w:p w14:paraId="45E007E1" w14:textId="6F15C968" w:rsidR="0013236D" w:rsidRPr="00043CDD" w:rsidRDefault="0013236D" w:rsidP="001B0C8D">
      <w:pPr>
        <w:rPr>
          <w:rFonts w:cstheme="minorHAnsi"/>
          <w:b/>
          <w:sz w:val="20"/>
        </w:rPr>
      </w:pPr>
      <w:r w:rsidRPr="00043CDD">
        <w:rPr>
          <w:rFonts w:cstheme="minorHAnsi"/>
          <w:b/>
          <w:sz w:val="20"/>
        </w:rPr>
        <w:t>(Name)</w:t>
      </w:r>
    </w:p>
    <w:p w14:paraId="31DC925E" w14:textId="24FA2CBD" w:rsidR="0013236D" w:rsidRPr="00043CDD" w:rsidRDefault="0013236D" w:rsidP="001B0C8D">
      <w:pPr>
        <w:rPr>
          <w:rFonts w:cstheme="minorHAnsi"/>
          <w:b/>
          <w:sz w:val="20"/>
        </w:rPr>
      </w:pPr>
      <w:r w:rsidRPr="00043CDD">
        <w:rPr>
          <w:rFonts w:cstheme="minorHAnsi"/>
          <w:b/>
          <w:sz w:val="20"/>
        </w:rPr>
        <w:t>(Phone Number)</w:t>
      </w:r>
    </w:p>
    <w:p w14:paraId="788961D4" w14:textId="5371A9C7" w:rsidR="001B0C8D" w:rsidRPr="009059D7" w:rsidRDefault="0013236D">
      <w:pPr>
        <w:rPr>
          <w:rFonts w:cstheme="minorHAnsi"/>
          <w:b/>
          <w:sz w:val="20"/>
        </w:rPr>
      </w:pPr>
      <w:r w:rsidRPr="00043CDD">
        <w:rPr>
          <w:rFonts w:cstheme="minorHAnsi"/>
          <w:b/>
          <w:sz w:val="20"/>
        </w:rPr>
        <w:t>(Email Address)</w:t>
      </w:r>
    </w:p>
    <w:sectPr w:rsidR="001B0C8D" w:rsidRPr="009059D7" w:rsidSect="009059D7">
      <w:headerReference w:type="default" r:id="rId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2928" w14:textId="77777777" w:rsidR="00D32118" w:rsidRDefault="00D32118" w:rsidP="008516FF">
      <w:pPr>
        <w:spacing w:after="0" w:line="240" w:lineRule="auto"/>
      </w:pPr>
      <w:r>
        <w:separator/>
      </w:r>
    </w:p>
  </w:endnote>
  <w:endnote w:type="continuationSeparator" w:id="0">
    <w:p w14:paraId="67845CF2" w14:textId="77777777" w:rsidR="00D32118" w:rsidRDefault="00D32118" w:rsidP="0085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E00002FF" w:usb1="7AC7FFFF" w:usb2="00000012" w:usb3="00000000" w:csb0="0002000D" w:csb1="00000000"/>
  </w:font>
  <w:font w:name="Lucida Grande">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A3ED" w14:textId="77777777" w:rsidR="00D32118" w:rsidRDefault="00D32118" w:rsidP="008516FF">
      <w:pPr>
        <w:spacing w:after="0" w:line="240" w:lineRule="auto"/>
      </w:pPr>
      <w:r>
        <w:separator/>
      </w:r>
    </w:p>
  </w:footnote>
  <w:footnote w:type="continuationSeparator" w:id="0">
    <w:p w14:paraId="4AAB89C1" w14:textId="77777777" w:rsidR="00D32118" w:rsidRDefault="00D32118" w:rsidP="00851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E8DE" w14:textId="4781DD70" w:rsidR="007C1D8D" w:rsidRDefault="00376E30">
    <w:pPr>
      <w:pStyle w:val="Header"/>
    </w:pPr>
    <w:r>
      <w:rPr>
        <w:noProof/>
      </w:rPr>
      <mc:AlternateContent>
        <mc:Choice Requires="wps">
          <w:drawing>
            <wp:anchor distT="0" distB="0" distL="114300" distR="114300" simplePos="0" relativeHeight="251659264" behindDoc="0" locked="0" layoutInCell="1" allowOverlap="1" wp14:anchorId="5C18DF50" wp14:editId="3EAC9508">
              <wp:simplePos x="0" y="0"/>
              <wp:positionH relativeFrom="column">
                <wp:posOffset>5267325</wp:posOffset>
              </wp:positionH>
              <wp:positionV relativeFrom="paragraph">
                <wp:posOffset>114300</wp:posOffset>
              </wp:positionV>
              <wp:extent cx="1181100" cy="1047750"/>
              <wp:effectExtent l="0" t="0" r="19050" b="19050"/>
              <wp:wrapThrough wrapText="bothSides">
                <wp:wrapPolygon edited="0">
                  <wp:start x="7665" y="0"/>
                  <wp:lineTo x="4877" y="1178"/>
                  <wp:lineTo x="0" y="5105"/>
                  <wp:lineTo x="0" y="14924"/>
                  <wp:lineTo x="2439" y="18851"/>
                  <wp:lineTo x="2439" y="19244"/>
                  <wp:lineTo x="6619" y="21600"/>
                  <wp:lineTo x="7316" y="21600"/>
                  <wp:lineTo x="14284" y="21600"/>
                  <wp:lineTo x="14981" y="21600"/>
                  <wp:lineTo x="19161" y="19244"/>
                  <wp:lineTo x="19161" y="18851"/>
                  <wp:lineTo x="21600" y="14924"/>
                  <wp:lineTo x="21600" y="5105"/>
                  <wp:lineTo x="17071" y="1178"/>
                  <wp:lineTo x="13935" y="0"/>
                  <wp:lineTo x="7665" y="0"/>
                </wp:wrapPolygon>
              </wp:wrapThrough>
              <wp:docPr id="851507615" name="Oval 1"/>
              <wp:cNvGraphicFramePr/>
              <a:graphic xmlns:a="http://schemas.openxmlformats.org/drawingml/2006/main">
                <a:graphicData uri="http://schemas.microsoft.com/office/word/2010/wordprocessingShape">
                  <wps:wsp>
                    <wps:cNvSpPr/>
                    <wps:spPr>
                      <a:xfrm>
                        <a:off x="0" y="0"/>
                        <a:ext cx="1181100" cy="1047750"/>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69B7B404" w14:textId="77777777" w:rsidR="00376E30" w:rsidRPr="00AA57EF" w:rsidRDefault="00376E30" w:rsidP="00376E30">
                          <w:pPr>
                            <w:jc w:val="center"/>
                            <w:rPr>
                              <w:rFonts w:cstheme="minorHAnsi"/>
                              <w:b/>
                              <w:bCs/>
                            </w:rPr>
                          </w:pPr>
                          <w:r w:rsidRPr="00AA57EF">
                            <w:rPr>
                              <w:rFonts w:cstheme="minorHAnsi"/>
                              <w:b/>
                              <w:bCs/>
                            </w:rPr>
                            <w:t>Insert Your Club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18DF50" id="Oval 1" o:spid="_x0000_s1026" style="position:absolute;margin-left:414.75pt;margin-top:9pt;width:93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" fillcolor="#9ecb81 [2169]" strokecolor="#70ad47 [3209]" strokeweight=".5pt">
              <v:fill color2="#8ac066 [2617]" rotate="t" colors="0 #b5d5a7;.5 #aace99;1 #9cca86" focus="100%" type="gradient">
                <o:fill v:ext="view" type="gradientUnscaled"/>
              </v:fill>
              <v:stroke joinstyle="miter"/>
              <v:textbox>
                <w:txbxContent>
                  <w:p w14:paraId="69B7B404" w14:textId="77777777" w:rsidR="00376E30" w:rsidRPr="00AA57EF" w:rsidRDefault="00376E30" w:rsidP="00376E30">
                    <w:pPr>
                      <w:jc w:val="center"/>
                      <w:rPr>
                        <w:rFonts w:cstheme="minorHAnsi"/>
                        <w:b/>
                        <w:bCs/>
                      </w:rPr>
                    </w:pPr>
                    <w:r w:rsidRPr="00AA57EF">
                      <w:rPr>
                        <w:rFonts w:cstheme="minorHAnsi"/>
                        <w:b/>
                        <w:bCs/>
                      </w:rPr>
                      <w:t>Insert Your Club Logo Here</w:t>
                    </w:r>
                  </w:p>
                </w:txbxContent>
              </v:textbox>
              <w10:wrap type="through"/>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bullet"/>
      <w:lvlText w:val="•"/>
      <w:lvlJc w:val="left"/>
      <w:pPr>
        <w:tabs>
          <w:tab w:val="num" w:pos="360"/>
        </w:tabs>
        <w:ind w:left="360" w:firstLine="360"/>
      </w:pPr>
      <w:rPr>
        <w:rFonts w:hint="default"/>
        <w:color w:val="000000"/>
        <w:position w:val="0"/>
        <w:sz w:val="20"/>
      </w:rPr>
    </w:lvl>
    <w:lvl w:ilvl="1">
      <w:numFmt w:val="bullet"/>
      <w:lvlText w:val="-"/>
      <w:lvlJc w:val="left"/>
      <w:pPr>
        <w:tabs>
          <w:tab w:val="num" w:pos="397"/>
        </w:tabs>
        <w:ind w:left="397" w:firstLine="284"/>
      </w:pPr>
      <w:rPr>
        <w:rFonts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26F18F0"/>
    <w:multiLevelType w:val="hybridMultilevel"/>
    <w:tmpl w:val="EEB06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1B7E60"/>
    <w:multiLevelType w:val="hybridMultilevel"/>
    <w:tmpl w:val="27AEB41A"/>
    <w:lvl w:ilvl="0" w:tplc="2BF831B4">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472CF"/>
    <w:multiLevelType w:val="multilevel"/>
    <w:tmpl w:val="8B4C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334B42"/>
    <w:multiLevelType w:val="hybridMultilevel"/>
    <w:tmpl w:val="D60298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C32F16"/>
    <w:multiLevelType w:val="multilevel"/>
    <w:tmpl w:val="116C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4C064F"/>
    <w:multiLevelType w:val="hybridMultilevel"/>
    <w:tmpl w:val="85F20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0E5B0B"/>
    <w:multiLevelType w:val="hybridMultilevel"/>
    <w:tmpl w:val="63C4BAF4"/>
    <w:lvl w:ilvl="0" w:tplc="9EA236F2">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9539FD"/>
    <w:multiLevelType w:val="hybridMultilevel"/>
    <w:tmpl w:val="ABB8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243F15"/>
    <w:multiLevelType w:val="hybridMultilevel"/>
    <w:tmpl w:val="E206961E"/>
    <w:lvl w:ilvl="0" w:tplc="8C565C4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123C9"/>
    <w:multiLevelType w:val="hybridMultilevel"/>
    <w:tmpl w:val="02A24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9087716">
    <w:abstractNumId w:val="8"/>
  </w:num>
  <w:num w:numId="2" w16cid:durableId="766728047">
    <w:abstractNumId w:val="12"/>
  </w:num>
  <w:num w:numId="3" w16cid:durableId="824980667">
    <w:abstractNumId w:val="0"/>
  </w:num>
  <w:num w:numId="4" w16cid:durableId="883295653">
    <w:abstractNumId w:val="1"/>
  </w:num>
  <w:num w:numId="5" w16cid:durableId="534121554">
    <w:abstractNumId w:val="10"/>
  </w:num>
  <w:num w:numId="6" w16cid:durableId="783310494">
    <w:abstractNumId w:val="11"/>
  </w:num>
  <w:num w:numId="7" w16cid:durableId="1272005650">
    <w:abstractNumId w:val="2"/>
  </w:num>
  <w:num w:numId="8" w16cid:durableId="1465586920">
    <w:abstractNumId w:val="5"/>
  </w:num>
  <w:num w:numId="9" w16cid:durableId="1951930754">
    <w:abstractNumId w:val="7"/>
  </w:num>
  <w:num w:numId="10" w16cid:durableId="286400246">
    <w:abstractNumId w:val="3"/>
  </w:num>
  <w:num w:numId="11" w16cid:durableId="1466774813">
    <w:abstractNumId w:val="9"/>
  </w:num>
  <w:num w:numId="12" w16cid:durableId="1748263445">
    <w:abstractNumId w:val="6"/>
  </w:num>
  <w:num w:numId="13" w16cid:durableId="2067365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FF"/>
    <w:rsid w:val="00043CDD"/>
    <w:rsid w:val="000A1BFC"/>
    <w:rsid w:val="0013236D"/>
    <w:rsid w:val="001518D0"/>
    <w:rsid w:val="001555DD"/>
    <w:rsid w:val="001940A1"/>
    <w:rsid w:val="001B0C8D"/>
    <w:rsid w:val="001E7620"/>
    <w:rsid w:val="00205FCB"/>
    <w:rsid w:val="00222110"/>
    <w:rsid w:val="002B4C55"/>
    <w:rsid w:val="002F20F9"/>
    <w:rsid w:val="00376E30"/>
    <w:rsid w:val="004346B8"/>
    <w:rsid w:val="00557EB9"/>
    <w:rsid w:val="00677B92"/>
    <w:rsid w:val="00685645"/>
    <w:rsid w:val="007C1D8D"/>
    <w:rsid w:val="007E7255"/>
    <w:rsid w:val="008516FF"/>
    <w:rsid w:val="008F614D"/>
    <w:rsid w:val="009059D7"/>
    <w:rsid w:val="00956575"/>
    <w:rsid w:val="009D256F"/>
    <w:rsid w:val="00A004A1"/>
    <w:rsid w:val="00AB29C4"/>
    <w:rsid w:val="00AE63D2"/>
    <w:rsid w:val="00C34CC3"/>
    <w:rsid w:val="00CD7618"/>
    <w:rsid w:val="00D2679F"/>
    <w:rsid w:val="00D32118"/>
    <w:rsid w:val="00E10197"/>
    <w:rsid w:val="00EF3DE1"/>
    <w:rsid w:val="00F15945"/>
    <w:rsid w:val="00FE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48B4E3"/>
  <w15:chartTrackingRefBased/>
  <w15:docId w15:val="{2BE48636-FB36-4B40-BF29-3E87FA84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6FF"/>
  </w:style>
  <w:style w:type="paragraph" w:styleId="Footer">
    <w:name w:val="footer"/>
    <w:basedOn w:val="Normal"/>
    <w:link w:val="FooterChar"/>
    <w:uiPriority w:val="99"/>
    <w:unhideWhenUsed/>
    <w:rsid w:val="00851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FF"/>
  </w:style>
  <w:style w:type="paragraph" w:styleId="ListParagraph">
    <w:name w:val="List Paragraph"/>
    <w:basedOn w:val="Normal"/>
    <w:uiPriority w:val="34"/>
    <w:qFormat/>
    <w:rsid w:val="001B0C8D"/>
    <w:pPr>
      <w:ind w:left="720"/>
      <w:contextualSpacing/>
    </w:pPr>
  </w:style>
  <w:style w:type="paragraph" w:customStyle="1" w:styleId="bulletpoints">
    <w:name w:val="bullet points"/>
    <w:qFormat/>
    <w:rsid w:val="002B4C55"/>
    <w:pPr>
      <w:spacing w:after="40" w:line="240" w:lineRule="auto"/>
      <w:ind w:left="284" w:right="284" w:hanging="284"/>
    </w:pPr>
    <w:rPr>
      <w:rFonts w:ascii="Helvetica" w:eastAsia="ヒラギノ角ゴ Pro W3" w:hAnsi="Helvetica" w:cs="Times New Roman"/>
      <w:color w:val="000000"/>
      <w:sz w:val="20"/>
      <w:szCs w:val="20"/>
    </w:rPr>
  </w:style>
  <w:style w:type="paragraph" w:customStyle="1" w:styleId="BodyBullet">
    <w:name w:val="Body Bullet"/>
    <w:rsid w:val="002B4C55"/>
    <w:pPr>
      <w:spacing w:after="0" w:line="240" w:lineRule="auto"/>
    </w:pPr>
    <w:rPr>
      <w:rFonts w:ascii="Helvetica" w:eastAsia="ヒラギノ角ゴ Pro W3" w:hAnsi="Helvetica" w:cs="Times New Roman"/>
      <w:color w:val="000000"/>
      <w:sz w:val="24"/>
      <w:szCs w:val="20"/>
    </w:rPr>
  </w:style>
  <w:style w:type="numbering" w:customStyle="1" w:styleId="Bullet">
    <w:name w:val="Bullet"/>
    <w:rsid w:val="002B4C55"/>
  </w:style>
  <w:style w:type="numbering" w:customStyle="1" w:styleId="List1">
    <w:name w:val="List 1"/>
    <w:rsid w:val="00C34CC3"/>
  </w:style>
  <w:style w:type="character" w:customStyle="1" w:styleId="normaltextrun">
    <w:name w:val="normaltextrun"/>
    <w:basedOn w:val="DefaultParagraphFont"/>
    <w:rsid w:val="009D256F"/>
  </w:style>
  <w:style w:type="character" w:customStyle="1" w:styleId="eop">
    <w:name w:val="eop"/>
    <w:basedOn w:val="DefaultParagraphFont"/>
    <w:rsid w:val="009D256F"/>
  </w:style>
  <w:style w:type="paragraph" w:styleId="Revision">
    <w:name w:val="Revision"/>
    <w:hidden/>
    <w:uiPriority w:val="99"/>
    <w:semiHidden/>
    <w:rsid w:val="00151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CBBBCF8025E45A428F60FB5BC626F" ma:contentTypeVersion="17" ma:contentTypeDescription="Create a new document." ma:contentTypeScope="" ma:versionID="34301133f36e7246f900f6709ea48ea4">
  <xsd:schema xmlns:xsd="http://www.w3.org/2001/XMLSchema" xmlns:xs="http://www.w3.org/2001/XMLSchema" xmlns:p="http://schemas.microsoft.com/office/2006/metadata/properties" xmlns:ns2="c18b7dd9-7fa7-4aed-b42a-309b5729ecf6" xmlns:ns3="f43d94fb-c312-4bf0-ab4b-43dd8fa0255c" targetNamespace="http://schemas.microsoft.com/office/2006/metadata/properties" ma:root="true" ma:fieldsID="956e29f09094851f8cde947652bc2769" ns2:_="" ns3:_="">
    <xsd:import namespace="c18b7dd9-7fa7-4aed-b42a-309b5729ecf6"/>
    <xsd:import namespace="f43d94fb-c312-4bf0-ab4b-43dd8fa02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b7dd9-7fa7-4aed-b42a-309b5729e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8e5459-20ed-448d-b9f1-b9410206cb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d94fb-c312-4bf0-ab4b-43dd8fa025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7d97c66-8e71-426d-b241-68128b4a75dd}" ma:internalName="TaxCatchAll" ma:showField="CatchAllData" ma:web="f43d94fb-c312-4bf0-ab4b-43dd8fa025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3d94fb-c312-4bf0-ab4b-43dd8fa0255c" xsi:nil="true"/>
    <lcf76f155ced4ddcb4097134ff3c332f xmlns="c18b7dd9-7fa7-4aed-b42a-309b5729e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406C9E-08FA-4AB5-8558-A7CEF9EB54EA}"/>
</file>

<file path=customXml/itemProps2.xml><?xml version="1.0" encoding="utf-8"?>
<ds:datastoreItem xmlns:ds="http://schemas.openxmlformats.org/officeDocument/2006/customXml" ds:itemID="{51B5D704-F7F7-47DD-9A3C-5D8BB7389757}"/>
</file>

<file path=customXml/itemProps3.xml><?xml version="1.0" encoding="utf-8"?>
<ds:datastoreItem xmlns:ds="http://schemas.openxmlformats.org/officeDocument/2006/customXml" ds:itemID="{1018C7CF-330D-4004-BE33-998304E981CC}"/>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Kelvin O'Reilly</cp:lastModifiedBy>
  <cp:revision>6</cp:revision>
  <dcterms:created xsi:type="dcterms:W3CDTF">2023-08-11T10:50:00Z</dcterms:created>
  <dcterms:modified xsi:type="dcterms:W3CDTF">2024-02-15T01:58:00Z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0x010100A73CBBBCF8025E45A428F60FB5BC626F</vt:lpwstr>
  </property>
</Properties>
</file>