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A988" w14:textId="77777777" w:rsidR="004C4326" w:rsidRDefault="004C4326" w:rsidP="008B76C9">
      <w:pPr>
        <w:rPr>
          <w:rStyle w:val="normaltextrun"/>
          <w:rFonts w:ascii="Calibri" w:hAnsi="Calibri" w:cs="Calibri"/>
          <w:b/>
          <w:bCs/>
          <w:i/>
          <w:iCs/>
          <w:color w:val="FF0000"/>
          <w:shd w:val="clear" w:color="auto" w:fill="FFFFFF"/>
        </w:rPr>
      </w:pPr>
    </w:p>
    <w:p w14:paraId="1250A3A6" w14:textId="0EA89ADC" w:rsidR="008B76C9" w:rsidRDefault="008B76C9" w:rsidP="008B76C9">
      <w:pPr>
        <w:rPr>
          <w:rFonts w:ascii="Arial" w:hAnsi="Arial" w:cs="Arial"/>
          <w:b/>
          <w:sz w:val="32"/>
        </w:rPr>
      </w:pPr>
      <w:r>
        <w:rPr>
          <w:rStyle w:val="normaltextrun"/>
          <w:rFonts w:ascii="Calibri" w:hAnsi="Calibri" w:cs="Calibri"/>
          <w:b/>
          <w:bCs/>
          <w:i/>
          <w:iCs/>
          <w:color w:val="FF0000"/>
          <w:shd w:val="clear" w:color="auto" w:fill="FFFFFF"/>
        </w:rPr>
        <w:t>NOTE:  This Role Description has been provided as a guide only.  Please edit as necessary to reflect the requirements of your Club.  Please delete this message prior to circulating this document.</w:t>
      </w:r>
      <w:r>
        <w:rPr>
          <w:rStyle w:val="normaltextrun"/>
          <w:rFonts w:ascii="Calibri" w:hAnsi="Calibri" w:cs="Calibri"/>
          <w:color w:val="FF0000"/>
          <w:shd w:val="clear" w:color="auto" w:fill="FFFFFF"/>
        </w:rPr>
        <w:t>  </w:t>
      </w:r>
      <w:r>
        <w:rPr>
          <w:rStyle w:val="eop"/>
          <w:rFonts w:ascii="Calibri" w:hAnsi="Calibri" w:cs="Calibri"/>
          <w:color w:val="FF0000"/>
          <w:shd w:val="clear" w:color="auto" w:fill="FFFFFF"/>
        </w:rPr>
        <w:t> </w:t>
      </w:r>
    </w:p>
    <w:p w14:paraId="56CB8BB8" w14:textId="63C1D01C" w:rsidR="009B78CB" w:rsidRPr="009B78CB" w:rsidRDefault="009B78CB" w:rsidP="009B78CB">
      <w:pPr>
        <w:pStyle w:val="paragraph"/>
        <w:spacing w:after="0"/>
        <w:textAlignment w:val="baseline"/>
        <w:rPr>
          <w:rFonts w:asciiTheme="minorHAnsi" w:hAnsiTheme="minorHAnsi" w:cstheme="minorHAnsi"/>
          <w:b/>
          <w:bCs/>
          <w:sz w:val="28"/>
          <w:szCs w:val="28"/>
        </w:rPr>
      </w:pPr>
      <w:r w:rsidRPr="009B78CB">
        <w:rPr>
          <w:rFonts w:asciiTheme="minorHAnsi" w:hAnsiTheme="minorHAnsi" w:cstheme="minorHAnsi"/>
          <w:b/>
          <w:bCs/>
          <w:sz w:val="28"/>
          <w:szCs w:val="28"/>
        </w:rPr>
        <w:t>Newsletter Coordinator</w:t>
      </w:r>
    </w:p>
    <w:p w14:paraId="1D6F3AA8" w14:textId="77777777" w:rsidR="009B78CB" w:rsidRPr="009B78CB" w:rsidRDefault="009B78CB" w:rsidP="009B78CB">
      <w:pPr>
        <w:pStyle w:val="paragraph"/>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The Newsletter Coordinator plays an instrumental role in disseminating critical communications throughout the karting season, ensuring our club members are consistently informed about news, racing events, recreational karting activities, and other vital happenings.</w:t>
      </w:r>
    </w:p>
    <w:p w14:paraId="19E9D8A4" w14:textId="0861D725" w:rsidR="009B78CB" w:rsidRPr="009B78CB" w:rsidRDefault="009B78CB" w:rsidP="009B78CB">
      <w:pPr>
        <w:pStyle w:val="paragraph"/>
        <w:spacing w:after="0"/>
        <w:textAlignment w:val="baseline"/>
        <w:rPr>
          <w:rFonts w:asciiTheme="minorHAnsi" w:hAnsiTheme="minorHAnsi" w:cstheme="minorHAnsi"/>
          <w:sz w:val="22"/>
          <w:szCs w:val="22"/>
        </w:rPr>
      </w:pPr>
      <w:r w:rsidRPr="009B78CB">
        <w:rPr>
          <w:rFonts w:asciiTheme="minorHAnsi" w:hAnsiTheme="minorHAnsi" w:cstheme="minorHAnsi"/>
          <w:b/>
          <w:bCs/>
          <w:sz w:val="22"/>
          <w:szCs w:val="22"/>
        </w:rPr>
        <w:t>Responsible to</w:t>
      </w:r>
      <w:r w:rsidRPr="009B78CB">
        <w:rPr>
          <w:rFonts w:asciiTheme="minorHAnsi" w:hAnsiTheme="minorHAnsi" w:cstheme="minorHAnsi"/>
          <w:sz w:val="22"/>
          <w:szCs w:val="22"/>
        </w:rPr>
        <w:t xml:space="preserve">: The President </w:t>
      </w:r>
    </w:p>
    <w:p w14:paraId="245BD797" w14:textId="578CF4CD" w:rsidR="009B78CB" w:rsidRPr="009B78CB" w:rsidRDefault="009B78CB" w:rsidP="009B78CB">
      <w:pPr>
        <w:pStyle w:val="paragraph"/>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Adheres to the vision, purpose, values, and priorities of Karting Australia, the State Karting Association, and the Karting Club.</w:t>
      </w:r>
    </w:p>
    <w:p w14:paraId="791E1776" w14:textId="5596DA6C" w:rsidR="009B78CB" w:rsidRPr="006C2E8F" w:rsidRDefault="009B78CB" w:rsidP="006C2E8F">
      <w:pPr>
        <w:pStyle w:val="paragraph"/>
        <w:spacing w:before="0" w:beforeAutospacing="0" w:after="0"/>
        <w:textAlignment w:val="baseline"/>
        <w:rPr>
          <w:rFonts w:asciiTheme="minorHAnsi" w:hAnsiTheme="minorHAnsi" w:cstheme="minorHAnsi"/>
          <w:b/>
          <w:bCs/>
          <w:sz w:val="22"/>
          <w:szCs w:val="22"/>
        </w:rPr>
      </w:pPr>
      <w:r w:rsidRPr="006C2E8F">
        <w:rPr>
          <w:rFonts w:asciiTheme="minorHAnsi" w:hAnsiTheme="minorHAnsi" w:cstheme="minorHAnsi"/>
          <w:b/>
          <w:bCs/>
          <w:sz w:val="22"/>
          <w:szCs w:val="22"/>
        </w:rPr>
        <w:t>Desired Skills:</w:t>
      </w:r>
    </w:p>
    <w:p w14:paraId="1276FB16" w14:textId="55E1FB52" w:rsidR="009B78CB" w:rsidRPr="009B78CB" w:rsidRDefault="009B78CB" w:rsidP="006C2E8F">
      <w:pPr>
        <w:pStyle w:val="paragraph"/>
        <w:numPr>
          <w:ilvl w:val="0"/>
          <w:numId w:val="12"/>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Proficient in IT and publication software.</w:t>
      </w:r>
    </w:p>
    <w:p w14:paraId="798B4026" w14:textId="52A8E497" w:rsidR="009B78CB" w:rsidRPr="009B78CB" w:rsidRDefault="009B78CB" w:rsidP="006C2E8F">
      <w:pPr>
        <w:pStyle w:val="paragraph"/>
        <w:numPr>
          <w:ilvl w:val="0"/>
          <w:numId w:val="12"/>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Excellent written and verbal communication skills.</w:t>
      </w:r>
    </w:p>
    <w:p w14:paraId="6E28E4BE" w14:textId="66F53707" w:rsidR="009B78CB" w:rsidRPr="009B78CB" w:rsidRDefault="009B78CB" w:rsidP="006C2E8F">
      <w:pPr>
        <w:pStyle w:val="paragraph"/>
        <w:numPr>
          <w:ilvl w:val="0"/>
          <w:numId w:val="12"/>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Highly organi</w:t>
      </w:r>
      <w:r w:rsidR="00FA19AE">
        <w:rPr>
          <w:rFonts w:asciiTheme="minorHAnsi" w:hAnsiTheme="minorHAnsi" w:cstheme="minorHAnsi"/>
          <w:sz w:val="22"/>
          <w:szCs w:val="22"/>
        </w:rPr>
        <w:t>s</w:t>
      </w:r>
      <w:r w:rsidRPr="009B78CB">
        <w:rPr>
          <w:rFonts w:asciiTheme="minorHAnsi" w:hAnsiTheme="minorHAnsi" w:cstheme="minorHAnsi"/>
          <w:sz w:val="22"/>
          <w:szCs w:val="22"/>
        </w:rPr>
        <w:t>ed with a keen eye for detail.</w:t>
      </w:r>
    </w:p>
    <w:p w14:paraId="31DC3F71" w14:textId="6E15D455" w:rsidR="009B78CB" w:rsidRPr="009B78CB" w:rsidRDefault="009B78CB" w:rsidP="006C2E8F">
      <w:pPr>
        <w:pStyle w:val="paragraph"/>
        <w:numPr>
          <w:ilvl w:val="0"/>
          <w:numId w:val="12"/>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Creative and enthusiastic.</w:t>
      </w:r>
    </w:p>
    <w:p w14:paraId="697A939C" w14:textId="567FC0A1" w:rsidR="009B78CB" w:rsidRPr="009B78CB" w:rsidRDefault="009B78CB" w:rsidP="006C2E8F">
      <w:pPr>
        <w:pStyle w:val="paragraph"/>
        <w:numPr>
          <w:ilvl w:val="0"/>
          <w:numId w:val="12"/>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Dedication to providing clear and engaging communication tailored to the karting community.</w:t>
      </w:r>
    </w:p>
    <w:p w14:paraId="5A0AD250" w14:textId="76736999" w:rsidR="009B78CB" w:rsidRPr="006C2E8F" w:rsidRDefault="009B78CB" w:rsidP="006C2E8F">
      <w:pPr>
        <w:pStyle w:val="paragraph"/>
        <w:spacing w:after="0"/>
        <w:textAlignment w:val="baseline"/>
        <w:rPr>
          <w:rFonts w:asciiTheme="minorHAnsi" w:hAnsiTheme="minorHAnsi" w:cstheme="minorHAnsi"/>
          <w:b/>
          <w:bCs/>
          <w:sz w:val="22"/>
          <w:szCs w:val="22"/>
        </w:rPr>
      </w:pPr>
      <w:r w:rsidRPr="006C2E8F">
        <w:rPr>
          <w:rFonts w:asciiTheme="minorHAnsi" w:hAnsiTheme="minorHAnsi" w:cstheme="minorHAnsi"/>
          <w:b/>
          <w:bCs/>
          <w:sz w:val="22"/>
          <w:szCs w:val="22"/>
        </w:rPr>
        <w:t>Key Roles &amp; Responsibilities:</w:t>
      </w:r>
    </w:p>
    <w:p w14:paraId="6C33355B" w14:textId="5CC2A693" w:rsidR="009B78CB" w:rsidRPr="009B78CB" w:rsidRDefault="009B78CB" w:rsidP="006C2E8F">
      <w:pPr>
        <w:pStyle w:val="paragraph"/>
        <w:numPr>
          <w:ilvl w:val="0"/>
          <w:numId w:val="14"/>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Uphold the mission, vision, and values of the Karting Club, as well as those set by Karting Australia and the State Karting Association.</w:t>
      </w:r>
    </w:p>
    <w:p w14:paraId="0392CC4A" w14:textId="41F1A406" w:rsidR="009B78CB" w:rsidRPr="009B78CB" w:rsidRDefault="009B78CB" w:rsidP="006C2E8F">
      <w:pPr>
        <w:pStyle w:val="paragraph"/>
        <w:numPr>
          <w:ilvl w:val="0"/>
          <w:numId w:val="14"/>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Highlight the Club’s pivotal kart racing events, recreational karting activities, functions, fundraising initiatives, programs, competitions, and more, ensuring their inclusion in monthly newsletter editions.</w:t>
      </w:r>
    </w:p>
    <w:p w14:paraId="31B3D979" w14:textId="6E2E451B" w:rsidR="009B78CB" w:rsidRPr="009B78CB" w:rsidRDefault="009B78CB" w:rsidP="006C2E8F">
      <w:pPr>
        <w:pStyle w:val="paragraph"/>
        <w:numPr>
          <w:ilvl w:val="0"/>
          <w:numId w:val="14"/>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Collaborate with the Club Committee, members, and volunteers to curate content for a captivating monthly newsletter.</w:t>
      </w:r>
    </w:p>
    <w:p w14:paraId="5BAABF56" w14:textId="001E0F3A" w:rsidR="009B78CB" w:rsidRPr="009B78CB" w:rsidRDefault="009B78CB" w:rsidP="006C2E8F">
      <w:pPr>
        <w:pStyle w:val="paragraph"/>
        <w:numPr>
          <w:ilvl w:val="0"/>
          <w:numId w:val="14"/>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Coordinate with the Sponsorship Coordinator to guarantee all sponsors are duly acknowledged in newsletters based on their sponsorship agreements.</w:t>
      </w:r>
    </w:p>
    <w:p w14:paraId="407B31EA" w14:textId="1C3AE5A3" w:rsidR="009B78CB" w:rsidRPr="009B78CB" w:rsidRDefault="009B78CB" w:rsidP="006C2E8F">
      <w:pPr>
        <w:pStyle w:val="paragraph"/>
        <w:numPr>
          <w:ilvl w:val="0"/>
          <w:numId w:val="14"/>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Distribute newsletters to all Club members, life members, sponsors, and other relevant stakeholders.</w:t>
      </w:r>
    </w:p>
    <w:p w14:paraId="5136B885" w14:textId="1A884F39" w:rsidR="009B78CB" w:rsidRPr="009B78CB" w:rsidRDefault="009B78CB" w:rsidP="006C2E8F">
      <w:pPr>
        <w:pStyle w:val="paragraph"/>
        <w:numPr>
          <w:ilvl w:val="0"/>
          <w:numId w:val="14"/>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Promptly upload newsletters onto the Club website and share on the Club's social media platforms.</w:t>
      </w:r>
    </w:p>
    <w:p w14:paraId="3B51B057" w14:textId="7A53F7A0" w:rsidR="009B78CB" w:rsidRPr="009B78CB" w:rsidRDefault="009B78CB" w:rsidP="006C2E8F">
      <w:pPr>
        <w:pStyle w:val="paragraph"/>
        <w:numPr>
          <w:ilvl w:val="0"/>
          <w:numId w:val="14"/>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Ensure diverse sections of the Club have their news and stories evenly showcased in the newsletters throughout the season.</w:t>
      </w:r>
    </w:p>
    <w:p w14:paraId="47E6D445" w14:textId="024F9EA1" w:rsidR="009B78CB" w:rsidRPr="009B78CB" w:rsidRDefault="009B78CB" w:rsidP="006C2E8F">
      <w:pPr>
        <w:pStyle w:val="paragraph"/>
        <w:numPr>
          <w:ilvl w:val="0"/>
          <w:numId w:val="14"/>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Celebrate volunteers by featuring them in newsletters regularly.</w:t>
      </w:r>
    </w:p>
    <w:p w14:paraId="7D6A2CA9" w14:textId="43853060" w:rsidR="009B78CB" w:rsidRPr="009B78CB" w:rsidRDefault="009B78CB" w:rsidP="006C2E8F">
      <w:pPr>
        <w:pStyle w:val="paragraph"/>
        <w:numPr>
          <w:ilvl w:val="0"/>
          <w:numId w:val="14"/>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Feature all trophy and award recipients at the season's conclusion.</w:t>
      </w:r>
    </w:p>
    <w:p w14:paraId="6D40482D" w14:textId="679D9AF5" w:rsidR="009B78CB" w:rsidRPr="009B78CB" w:rsidRDefault="009B78CB" w:rsidP="006C2E8F">
      <w:pPr>
        <w:pStyle w:val="paragraph"/>
        <w:numPr>
          <w:ilvl w:val="0"/>
          <w:numId w:val="14"/>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Provide the newsletter in both print and digital formats for accessibility.</w:t>
      </w:r>
    </w:p>
    <w:p w14:paraId="561DDF0E" w14:textId="244E8FCF" w:rsidR="009B78CB" w:rsidRPr="009B78CB" w:rsidRDefault="009B78CB" w:rsidP="006C2E8F">
      <w:pPr>
        <w:pStyle w:val="paragraph"/>
        <w:numPr>
          <w:ilvl w:val="0"/>
          <w:numId w:val="14"/>
        </w:numPr>
        <w:spacing w:after="0"/>
        <w:textAlignment w:val="baseline"/>
        <w:rPr>
          <w:rFonts w:asciiTheme="minorHAnsi" w:hAnsiTheme="minorHAnsi" w:cstheme="minorHAnsi"/>
          <w:sz w:val="22"/>
          <w:szCs w:val="22"/>
        </w:rPr>
      </w:pPr>
      <w:r w:rsidRPr="009B78CB">
        <w:rPr>
          <w:rFonts w:asciiTheme="minorHAnsi" w:hAnsiTheme="minorHAnsi" w:cstheme="minorHAnsi"/>
          <w:sz w:val="22"/>
          <w:szCs w:val="22"/>
        </w:rPr>
        <w:t xml:space="preserve">Oversee and regularly update the database of newsletter recipients. </w:t>
      </w:r>
    </w:p>
    <w:p w14:paraId="7D503877" w14:textId="37392D63" w:rsidR="00BD3146" w:rsidRPr="004C4326" w:rsidRDefault="009B78CB" w:rsidP="009B78CB">
      <w:pPr>
        <w:pStyle w:val="paragraph"/>
        <w:spacing w:before="0" w:beforeAutospacing="0" w:after="0" w:afterAutospacing="0"/>
        <w:textAlignment w:val="baseline"/>
        <w:rPr>
          <w:rFonts w:asciiTheme="minorHAnsi" w:hAnsiTheme="minorHAnsi" w:cstheme="minorHAnsi"/>
          <w:sz w:val="22"/>
          <w:szCs w:val="22"/>
        </w:rPr>
      </w:pPr>
      <w:r w:rsidRPr="009B78CB">
        <w:rPr>
          <w:rFonts w:asciiTheme="minorHAnsi" w:hAnsiTheme="minorHAnsi" w:cstheme="minorHAnsi"/>
          <w:sz w:val="22"/>
          <w:szCs w:val="22"/>
        </w:rPr>
        <w:t>By fulfilling these roles and responsibilities, the Newsletter Coordinator ensures that the passion and achievements of the Karting Club community are celebrated and communicated effectively.</w:t>
      </w:r>
    </w:p>
    <w:sectPr w:rsidR="00BD3146" w:rsidRPr="004C4326" w:rsidSect="00915B37">
      <w:head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C171" w14:textId="77777777" w:rsidR="00504A19" w:rsidRDefault="00445DCF">
      <w:pPr>
        <w:spacing w:after="0" w:line="240" w:lineRule="auto"/>
      </w:pPr>
      <w:r>
        <w:separator/>
      </w:r>
    </w:p>
  </w:endnote>
  <w:endnote w:type="continuationSeparator" w:id="0">
    <w:p w14:paraId="2484942C" w14:textId="77777777" w:rsidR="00504A19" w:rsidRDefault="0044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64BC" w14:textId="77777777" w:rsidR="00504A19" w:rsidRDefault="00445DCF">
      <w:pPr>
        <w:spacing w:after="0" w:line="240" w:lineRule="auto"/>
      </w:pPr>
      <w:r>
        <w:separator/>
      </w:r>
    </w:p>
  </w:footnote>
  <w:footnote w:type="continuationSeparator" w:id="0">
    <w:p w14:paraId="36879C5F" w14:textId="77777777" w:rsidR="00504A19" w:rsidRDefault="00445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AF5A" w14:textId="39AACCE0" w:rsidR="00915B37" w:rsidRDefault="00915B37">
    <w:pPr>
      <w:pStyle w:val="Header"/>
    </w:pPr>
    <w:r>
      <w:rPr>
        <w:noProof/>
      </w:rPr>
      <mc:AlternateContent>
        <mc:Choice Requires="wps">
          <w:drawing>
            <wp:anchor distT="0" distB="0" distL="114300" distR="114300" simplePos="0" relativeHeight="251659264" behindDoc="0" locked="0" layoutInCell="1" allowOverlap="1" wp14:anchorId="68827AEC" wp14:editId="4FB8C487">
              <wp:simplePos x="0" y="0"/>
              <wp:positionH relativeFrom="column">
                <wp:posOffset>5038725</wp:posOffset>
              </wp:positionH>
              <wp:positionV relativeFrom="paragraph">
                <wp:posOffset>114300</wp:posOffset>
              </wp:positionV>
              <wp:extent cx="1181100" cy="1047750"/>
              <wp:effectExtent l="0" t="0" r="19050" b="19050"/>
              <wp:wrapThrough wrapText="bothSides">
                <wp:wrapPolygon edited="0">
                  <wp:start x="7665" y="0"/>
                  <wp:lineTo x="4877" y="1178"/>
                  <wp:lineTo x="0" y="5105"/>
                  <wp:lineTo x="0" y="14924"/>
                  <wp:lineTo x="2439" y="18851"/>
                  <wp:lineTo x="2439" y="19244"/>
                  <wp:lineTo x="6619" y="21600"/>
                  <wp:lineTo x="7316" y="21600"/>
                  <wp:lineTo x="14284" y="21600"/>
                  <wp:lineTo x="14981" y="21600"/>
                  <wp:lineTo x="19161" y="19244"/>
                  <wp:lineTo x="19161" y="18851"/>
                  <wp:lineTo x="21600" y="14924"/>
                  <wp:lineTo x="21600" y="5105"/>
                  <wp:lineTo x="17071" y="1178"/>
                  <wp:lineTo x="13935" y="0"/>
                  <wp:lineTo x="7665" y="0"/>
                </wp:wrapPolygon>
              </wp:wrapThrough>
              <wp:docPr id="851507615" name="Oval 1"/>
              <wp:cNvGraphicFramePr/>
              <a:graphic xmlns:a="http://schemas.openxmlformats.org/drawingml/2006/main">
                <a:graphicData uri="http://schemas.microsoft.com/office/word/2010/wordprocessingShape">
                  <wps:wsp>
                    <wps:cNvSpPr/>
                    <wps:spPr>
                      <a:xfrm>
                        <a:off x="0" y="0"/>
                        <a:ext cx="1181100" cy="1047750"/>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7CB4A855" w14:textId="77777777" w:rsidR="00915B37" w:rsidRPr="00AA57EF" w:rsidRDefault="00915B37" w:rsidP="00915B37">
                          <w:pPr>
                            <w:jc w:val="center"/>
                            <w:rPr>
                              <w:rFonts w:cstheme="minorHAnsi"/>
                              <w:b/>
                              <w:bCs/>
                            </w:rPr>
                          </w:pPr>
                          <w:r w:rsidRPr="00AA57EF">
                            <w:rPr>
                              <w:rFonts w:cstheme="minorHAnsi"/>
                              <w:b/>
                              <w:bCs/>
                            </w:rPr>
                            <w:t>Insert Your Club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827AEC" id="Oval 1" o:spid="_x0000_s1026" style="position:absolute;margin-left:396.75pt;margin-top:9pt;width:93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" fillcolor="#9ecb81 [2169]" strokecolor="#70ad47 [3209]" strokeweight=".5pt">
              <v:fill color2="#8ac066 [2617]" rotate="t" colors="0 #b5d5a7;.5 #aace99;1 #9cca86" focus="100%" type="gradient">
                <o:fill v:ext="view" type="gradientUnscaled"/>
              </v:fill>
              <v:stroke joinstyle="miter"/>
              <v:textbox>
                <w:txbxContent>
                  <w:p w14:paraId="7CB4A855" w14:textId="77777777" w:rsidR="00915B37" w:rsidRPr="00AA57EF" w:rsidRDefault="00915B37" w:rsidP="00915B37">
                    <w:pPr>
                      <w:jc w:val="center"/>
                      <w:rPr>
                        <w:rFonts w:cstheme="minorHAnsi"/>
                        <w:b/>
                        <w:bCs/>
                      </w:rPr>
                    </w:pPr>
                    <w:r w:rsidRPr="00AA57EF">
                      <w:rPr>
                        <w:rFonts w:cstheme="minorHAnsi"/>
                        <w:b/>
                        <w:bCs/>
                      </w:rPr>
                      <w:t>Insert Your Club Logo Here</w:t>
                    </w:r>
                  </w:p>
                </w:txbxContent>
              </v:textbox>
              <w10:wrap type="through"/>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8A7"/>
    <w:multiLevelType w:val="hybridMultilevel"/>
    <w:tmpl w:val="0D3CF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137B27"/>
    <w:multiLevelType w:val="hybridMultilevel"/>
    <w:tmpl w:val="E710EC1C"/>
    <w:lvl w:ilvl="0" w:tplc="13702A66">
      <w:start w:val="1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2751FC"/>
    <w:multiLevelType w:val="multilevel"/>
    <w:tmpl w:val="FFA6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B0503A"/>
    <w:multiLevelType w:val="hybridMultilevel"/>
    <w:tmpl w:val="4E6AA8C0"/>
    <w:lvl w:ilvl="0" w:tplc="81D40E0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CD24D8"/>
    <w:multiLevelType w:val="multilevel"/>
    <w:tmpl w:val="6DF0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3F00B4"/>
    <w:multiLevelType w:val="hybridMultilevel"/>
    <w:tmpl w:val="F07A0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9603C53"/>
    <w:multiLevelType w:val="hybridMultilevel"/>
    <w:tmpl w:val="0F94F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FA10AE"/>
    <w:multiLevelType w:val="hybridMultilevel"/>
    <w:tmpl w:val="184CA0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4E2F38F3"/>
    <w:multiLevelType w:val="hybridMultilevel"/>
    <w:tmpl w:val="EA126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9E1EB7"/>
    <w:multiLevelType w:val="hybridMultilevel"/>
    <w:tmpl w:val="3BAC9E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5B2EE9"/>
    <w:multiLevelType w:val="multilevel"/>
    <w:tmpl w:val="B3E8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8B2219"/>
    <w:multiLevelType w:val="hybridMultilevel"/>
    <w:tmpl w:val="8B908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2243F15"/>
    <w:multiLevelType w:val="hybridMultilevel"/>
    <w:tmpl w:val="EE06EE14"/>
    <w:lvl w:ilvl="0" w:tplc="8C565C4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706D1"/>
    <w:multiLevelType w:val="multilevel"/>
    <w:tmpl w:val="5A44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0E2205"/>
    <w:multiLevelType w:val="multilevel"/>
    <w:tmpl w:val="AEB2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7912057">
    <w:abstractNumId w:val="12"/>
  </w:num>
  <w:num w:numId="2" w16cid:durableId="416943234">
    <w:abstractNumId w:val="5"/>
  </w:num>
  <w:num w:numId="3" w16cid:durableId="765884297">
    <w:abstractNumId w:val="13"/>
  </w:num>
  <w:num w:numId="4" w16cid:durableId="198471726">
    <w:abstractNumId w:val="2"/>
  </w:num>
  <w:num w:numId="5" w16cid:durableId="1602370244">
    <w:abstractNumId w:val="14"/>
  </w:num>
  <w:num w:numId="6" w16cid:durableId="1557545424">
    <w:abstractNumId w:val="4"/>
  </w:num>
  <w:num w:numId="7" w16cid:durableId="1460684771">
    <w:abstractNumId w:val="10"/>
  </w:num>
  <w:num w:numId="8" w16cid:durableId="1540557123">
    <w:abstractNumId w:val="7"/>
  </w:num>
  <w:num w:numId="9" w16cid:durableId="220529782">
    <w:abstractNumId w:val="6"/>
  </w:num>
  <w:num w:numId="10" w16cid:durableId="1142498501">
    <w:abstractNumId w:val="3"/>
  </w:num>
  <w:num w:numId="11" w16cid:durableId="539437141">
    <w:abstractNumId w:val="8"/>
  </w:num>
  <w:num w:numId="12" w16cid:durableId="1214150722">
    <w:abstractNumId w:val="11"/>
  </w:num>
  <w:num w:numId="13" w16cid:durableId="908077785">
    <w:abstractNumId w:val="1"/>
  </w:num>
  <w:num w:numId="14" w16cid:durableId="1489521548">
    <w:abstractNumId w:val="0"/>
  </w:num>
  <w:num w:numId="15" w16cid:durableId="2011371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C9"/>
    <w:rsid w:val="003C2885"/>
    <w:rsid w:val="00445DCF"/>
    <w:rsid w:val="004C4326"/>
    <w:rsid w:val="00504A19"/>
    <w:rsid w:val="00531F31"/>
    <w:rsid w:val="00546231"/>
    <w:rsid w:val="006C2E8F"/>
    <w:rsid w:val="008B76C9"/>
    <w:rsid w:val="00915B37"/>
    <w:rsid w:val="009327A2"/>
    <w:rsid w:val="00991C05"/>
    <w:rsid w:val="009B78CB"/>
    <w:rsid w:val="00A03B2C"/>
    <w:rsid w:val="00BD3146"/>
    <w:rsid w:val="00BF249E"/>
    <w:rsid w:val="00E34103"/>
    <w:rsid w:val="00FA19AE"/>
    <w:rsid w:val="00FD4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0F65"/>
  <w15:chartTrackingRefBased/>
  <w15:docId w15:val="{C4AF875D-F456-4107-B1AB-F772E186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6C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B76C9"/>
  </w:style>
  <w:style w:type="character" w:customStyle="1" w:styleId="eop">
    <w:name w:val="eop"/>
    <w:basedOn w:val="DefaultParagraphFont"/>
    <w:rsid w:val="008B76C9"/>
  </w:style>
  <w:style w:type="paragraph" w:customStyle="1" w:styleId="bulletpoints">
    <w:name w:val="bullet points"/>
    <w:qFormat/>
    <w:rsid w:val="008B76C9"/>
    <w:pPr>
      <w:spacing w:after="40" w:line="240" w:lineRule="auto"/>
      <w:ind w:left="284" w:right="284" w:hanging="284"/>
    </w:pPr>
    <w:rPr>
      <w:rFonts w:ascii="Helvetica" w:eastAsia="ヒラギノ角ゴ Pro W3" w:hAnsi="Helvetica" w:cs="Times New Roman"/>
      <w:color w:val="000000"/>
      <w:sz w:val="20"/>
      <w:szCs w:val="20"/>
      <w:lang w:val="en-US"/>
    </w:rPr>
  </w:style>
  <w:style w:type="paragraph" w:customStyle="1" w:styleId="paragraph">
    <w:name w:val="paragraph"/>
    <w:basedOn w:val="Normal"/>
    <w:rsid w:val="008B76C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8B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6C9"/>
    <w:rPr>
      <w:lang w:val="en-US"/>
    </w:rPr>
  </w:style>
  <w:style w:type="paragraph" w:styleId="NormalWeb">
    <w:name w:val="Normal (Web)"/>
    <w:basedOn w:val="Normal"/>
    <w:uiPriority w:val="99"/>
    <w:unhideWhenUsed/>
    <w:rsid w:val="008B76C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A03B2C"/>
    <w:pPr>
      <w:ind w:left="720"/>
      <w:contextualSpacing/>
    </w:pPr>
    <w:rPr>
      <w:lang w:val="en-AU"/>
    </w:rPr>
  </w:style>
  <w:style w:type="paragraph" w:styleId="Footer">
    <w:name w:val="footer"/>
    <w:basedOn w:val="Normal"/>
    <w:link w:val="FooterChar"/>
    <w:uiPriority w:val="99"/>
    <w:unhideWhenUsed/>
    <w:rsid w:val="00915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B37"/>
    <w:rPr>
      <w:lang w:val="en-US"/>
    </w:rPr>
  </w:style>
  <w:style w:type="paragraph" w:styleId="Revision">
    <w:name w:val="Revision"/>
    <w:hidden/>
    <w:uiPriority w:val="99"/>
    <w:semiHidden/>
    <w:rsid w:val="00FA19A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2429">
      <w:bodyDiv w:val="1"/>
      <w:marLeft w:val="0"/>
      <w:marRight w:val="0"/>
      <w:marTop w:val="0"/>
      <w:marBottom w:val="0"/>
      <w:divBdr>
        <w:top w:val="none" w:sz="0" w:space="0" w:color="auto"/>
        <w:left w:val="none" w:sz="0" w:space="0" w:color="auto"/>
        <w:bottom w:val="none" w:sz="0" w:space="0" w:color="auto"/>
        <w:right w:val="none" w:sz="0" w:space="0" w:color="auto"/>
      </w:divBdr>
    </w:div>
    <w:div w:id="548761887">
      <w:bodyDiv w:val="1"/>
      <w:marLeft w:val="0"/>
      <w:marRight w:val="0"/>
      <w:marTop w:val="0"/>
      <w:marBottom w:val="0"/>
      <w:divBdr>
        <w:top w:val="none" w:sz="0" w:space="0" w:color="auto"/>
        <w:left w:val="none" w:sz="0" w:space="0" w:color="auto"/>
        <w:bottom w:val="none" w:sz="0" w:space="0" w:color="auto"/>
        <w:right w:val="none" w:sz="0" w:space="0" w:color="auto"/>
      </w:divBdr>
    </w:div>
    <w:div w:id="553009796">
      <w:bodyDiv w:val="1"/>
      <w:marLeft w:val="0"/>
      <w:marRight w:val="0"/>
      <w:marTop w:val="0"/>
      <w:marBottom w:val="0"/>
      <w:divBdr>
        <w:top w:val="none" w:sz="0" w:space="0" w:color="auto"/>
        <w:left w:val="none" w:sz="0" w:space="0" w:color="auto"/>
        <w:bottom w:val="none" w:sz="0" w:space="0" w:color="auto"/>
        <w:right w:val="none" w:sz="0" w:space="0" w:color="auto"/>
      </w:divBdr>
      <w:divsChild>
        <w:div w:id="1645693766">
          <w:marLeft w:val="0"/>
          <w:marRight w:val="0"/>
          <w:marTop w:val="0"/>
          <w:marBottom w:val="0"/>
          <w:divBdr>
            <w:top w:val="none" w:sz="0" w:space="0" w:color="auto"/>
            <w:left w:val="none" w:sz="0" w:space="0" w:color="auto"/>
            <w:bottom w:val="none" w:sz="0" w:space="0" w:color="auto"/>
            <w:right w:val="none" w:sz="0" w:space="0" w:color="auto"/>
          </w:divBdr>
        </w:div>
        <w:div w:id="581916822">
          <w:marLeft w:val="0"/>
          <w:marRight w:val="0"/>
          <w:marTop w:val="0"/>
          <w:marBottom w:val="0"/>
          <w:divBdr>
            <w:top w:val="none" w:sz="0" w:space="0" w:color="auto"/>
            <w:left w:val="none" w:sz="0" w:space="0" w:color="auto"/>
            <w:bottom w:val="none" w:sz="0" w:space="0" w:color="auto"/>
            <w:right w:val="none" w:sz="0" w:space="0" w:color="auto"/>
          </w:divBdr>
        </w:div>
      </w:divsChild>
    </w:div>
    <w:div w:id="1431703218">
      <w:bodyDiv w:val="1"/>
      <w:marLeft w:val="0"/>
      <w:marRight w:val="0"/>
      <w:marTop w:val="0"/>
      <w:marBottom w:val="0"/>
      <w:divBdr>
        <w:top w:val="none" w:sz="0" w:space="0" w:color="auto"/>
        <w:left w:val="none" w:sz="0" w:space="0" w:color="auto"/>
        <w:bottom w:val="none" w:sz="0" w:space="0" w:color="auto"/>
        <w:right w:val="none" w:sz="0" w:space="0" w:color="auto"/>
      </w:divBdr>
      <w:divsChild>
        <w:div w:id="688989718">
          <w:marLeft w:val="0"/>
          <w:marRight w:val="0"/>
          <w:marTop w:val="0"/>
          <w:marBottom w:val="0"/>
          <w:divBdr>
            <w:top w:val="none" w:sz="0" w:space="0" w:color="auto"/>
            <w:left w:val="none" w:sz="0" w:space="0" w:color="auto"/>
            <w:bottom w:val="none" w:sz="0" w:space="0" w:color="auto"/>
            <w:right w:val="none" w:sz="0" w:space="0" w:color="auto"/>
          </w:divBdr>
        </w:div>
        <w:div w:id="1542670290">
          <w:marLeft w:val="0"/>
          <w:marRight w:val="0"/>
          <w:marTop w:val="0"/>
          <w:marBottom w:val="0"/>
          <w:divBdr>
            <w:top w:val="none" w:sz="0" w:space="0" w:color="auto"/>
            <w:left w:val="none" w:sz="0" w:space="0" w:color="auto"/>
            <w:bottom w:val="none" w:sz="0" w:space="0" w:color="auto"/>
            <w:right w:val="none" w:sz="0" w:space="0" w:color="auto"/>
          </w:divBdr>
        </w:div>
        <w:div w:id="614605942">
          <w:marLeft w:val="0"/>
          <w:marRight w:val="0"/>
          <w:marTop w:val="0"/>
          <w:marBottom w:val="0"/>
          <w:divBdr>
            <w:top w:val="none" w:sz="0" w:space="0" w:color="auto"/>
            <w:left w:val="none" w:sz="0" w:space="0" w:color="auto"/>
            <w:bottom w:val="none" w:sz="0" w:space="0" w:color="auto"/>
            <w:right w:val="none" w:sz="0" w:space="0" w:color="auto"/>
          </w:divBdr>
        </w:div>
      </w:divsChild>
    </w:div>
    <w:div w:id="173496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CBBBCF8025E45A428F60FB5BC626F" ma:contentTypeVersion="17" ma:contentTypeDescription="Create a new document." ma:contentTypeScope="" ma:versionID="34301133f36e7246f900f6709ea48ea4">
  <xsd:schema xmlns:xsd="http://www.w3.org/2001/XMLSchema" xmlns:xs="http://www.w3.org/2001/XMLSchema" xmlns:p="http://schemas.microsoft.com/office/2006/metadata/properties" xmlns:ns2="c18b7dd9-7fa7-4aed-b42a-309b5729ecf6" xmlns:ns3="f43d94fb-c312-4bf0-ab4b-43dd8fa0255c" targetNamespace="http://schemas.microsoft.com/office/2006/metadata/properties" ma:root="true" ma:fieldsID="956e29f09094851f8cde947652bc2769" ns2:_="" ns3:_="">
    <xsd:import namespace="c18b7dd9-7fa7-4aed-b42a-309b5729ecf6"/>
    <xsd:import namespace="f43d94fb-c312-4bf0-ab4b-43dd8fa02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b7dd9-7fa7-4aed-b42a-309b5729e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8e5459-20ed-448d-b9f1-b9410206cb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d94fb-c312-4bf0-ab4b-43dd8fa025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7d97c66-8e71-426d-b241-68128b4a75dd}" ma:internalName="TaxCatchAll" ma:showField="CatchAllData" ma:web="f43d94fb-c312-4bf0-ab4b-43dd8fa025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3d94fb-c312-4bf0-ab4b-43dd8fa0255c" xsi:nil="true"/>
    <lcf76f155ced4ddcb4097134ff3c332f xmlns="c18b7dd9-7fa7-4aed-b42a-309b5729e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6F5F7D-711F-4637-8A6A-DB302032DF79}"/>
</file>

<file path=customXml/itemProps2.xml><?xml version="1.0" encoding="utf-8"?>
<ds:datastoreItem xmlns:ds="http://schemas.openxmlformats.org/officeDocument/2006/customXml" ds:itemID="{4AF240B2-29A1-45B3-BE1A-74335ED13E91}">
  <ds:schemaRefs>
    <ds:schemaRef ds:uri="http://schemas.microsoft.com/sharepoint/v3/contenttype/forms"/>
  </ds:schemaRefs>
</ds:datastoreItem>
</file>

<file path=customXml/itemProps3.xml><?xml version="1.0" encoding="utf-8"?>
<ds:datastoreItem xmlns:ds="http://schemas.openxmlformats.org/officeDocument/2006/customXml" ds:itemID="{1C166C44-4DB2-4CC1-ACBD-EF458A522305}">
  <ds:schemaRefs>
    <ds:schemaRef ds:uri="efa81924-f1b0-4651-9f80-c2b5febea3cb"/>
    <ds:schemaRef ds:uri="http://purl.org/dc/elements/1.1/"/>
    <ds:schemaRef ds:uri="http://schemas.microsoft.com/office/2006/metadata/properties"/>
    <ds:schemaRef ds:uri="http://purl.org/dc/terms/"/>
    <ds:schemaRef ds:uri="http://schemas.openxmlformats.org/package/2006/metadata/core-properties"/>
    <ds:schemaRef ds:uri="ce97346c-969c-4e2a-bf5e-5d4a2d24de88"/>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Holloway Roden</dc:creator>
  <cp:keywords/>
  <dc:description/>
  <cp:lastModifiedBy>Kelvin O'Reilly</cp:lastModifiedBy>
  <cp:revision>4</cp:revision>
  <dcterms:created xsi:type="dcterms:W3CDTF">2023-08-11T12:19:00Z</dcterms:created>
  <dcterms:modified xsi:type="dcterms:W3CDTF">2024-02-15T01:58:00Z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0x010100A73CBBBCF8025E45A428F60FB5BC626F</vt:lpwstr>
  </property>
</Properties>
</file>