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7F39F2" w14:textId="77777777" w:rsidR="00A1288E" w:rsidRDefault="00A1288E" w:rsidP="00A1288E">
      <w:pPr>
        <w:jc w:val="center"/>
      </w:pPr>
      <w:r>
        <w:t>INSERT CLUB LOGO HERE</w:t>
      </w:r>
    </w:p>
    <w:p w14:paraId="0A8B58BF" w14:textId="77777777" w:rsidR="00A1288E" w:rsidRDefault="00A1288E" w:rsidP="00A1288E">
      <w:pPr>
        <w:jc w:val="center"/>
      </w:pPr>
    </w:p>
    <w:p w14:paraId="186E4293" w14:textId="33CF16BD" w:rsidR="00A666D5" w:rsidRPr="00A666D5" w:rsidRDefault="00A666D5" w:rsidP="00A666D5">
      <w:pPr>
        <w:jc w:val="center"/>
        <w:rPr>
          <w:b/>
          <w:bCs/>
          <w:sz w:val="44"/>
          <w:szCs w:val="44"/>
        </w:rPr>
      </w:pPr>
      <w:r w:rsidRPr="00A666D5">
        <w:rPr>
          <w:b/>
          <w:bCs/>
          <w:sz w:val="44"/>
          <w:szCs w:val="44"/>
        </w:rPr>
        <w:t>OUR CLUB</w:t>
      </w:r>
      <w:r w:rsidR="00846C8E">
        <w:rPr>
          <w:b/>
          <w:bCs/>
          <w:sz w:val="44"/>
          <w:szCs w:val="44"/>
        </w:rPr>
        <w:t>’</w:t>
      </w:r>
      <w:r w:rsidRPr="00A666D5">
        <w:rPr>
          <w:b/>
          <w:bCs/>
          <w:sz w:val="44"/>
          <w:szCs w:val="44"/>
        </w:rPr>
        <w:t>S COMMITMENT</w:t>
      </w:r>
    </w:p>
    <w:p w14:paraId="71DBBE03" w14:textId="3416ADB9" w:rsidR="00A666D5" w:rsidRPr="003E7FCF" w:rsidRDefault="00A1288E" w:rsidP="001B0E09">
      <w:pPr>
        <w:jc w:val="both"/>
        <w:rPr>
          <w:sz w:val="26"/>
          <w:szCs w:val="26"/>
        </w:rPr>
      </w:pPr>
      <w:r>
        <w:rPr>
          <w:sz w:val="26"/>
          <w:szCs w:val="26"/>
        </w:rPr>
        <w:t>The Committee of our Club is</w:t>
      </w:r>
      <w:r w:rsidR="00A666D5" w:rsidRPr="00A666D5">
        <w:rPr>
          <w:sz w:val="26"/>
          <w:szCs w:val="26"/>
        </w:rPr>
        <w:t xml:space="preserve"> committed to the principles and vision of Karting Australia’s "Girls Race Too" program. </w:t>
      </w:r>
    </w:p>
    <w:p w14:paraId="509EA6A2" w14:textId="5CE0C5F4" w:rsidR="00A666D5" w:rsidRPr="003E7FCF" w:rsidRDefault="00A666D5" w:rsidP="001B0E09">
      <w:pPr>
        <w:jc w:val="both"/>
        <w:rPr>
          <w:sz w:val="26"/>
          <w:szCs w:val="26"/>
        </w:rPr>
      </w:pPr>
      <w:r w:rsidRPr="00A666D5">
        <w:rPr>
          <w:sz w:val="26"/>
          <w:szCs w:val="26"/>
        </w:rPr>
        <w:t xml:space="preserve">We </w:t>
      </w:r>
      <w:r w:rsidR="00A1288E">
        <w:rPr>
          <w:sz w:val="26"/>
          <w:szCs w:val="26"/>
        </w:rPr>
        <w:t>make it a priority</w:t>
      </w:r>
      <w:r w:rsidRPr="00A666D5">
        <w:rPr>
          <w:sz w:val="26"/>
          <w:szCs w:val="26"/>
        </w:rPr>
        <w:t xml:space="preserve"> to creat</w:t>
      </w:r>
      <w:r w:rsidR="00A1288E">
        <w:rPr>
          <w:sz w:val="26"/>
          <w:szCs w:val="26"/>
        </w:rPr>
        <w:t>e</w:t>
      </w:r>
      <w:r w:rsidRPr="00A666D5">
        <w:rPr>
          <w:sz w:val="26"/>
          <w:szCs w:val="26"/>
        </w:rPr>
        <w:t xml:space="preserve"> an inclusive and supportive environment where females can thrive in all aspects of karting. </w:t>
      </w:r>
    </w:p>
    <w:p w14:paraId="7E9D2B18" w14:textId="77777777" w:rsidR="00A666D5" w:rsidRPr="003E7FCF" w:rsidRDefault="00A666D5" w:rsidP="001B0E09">
      <w:pPr>
        <w:jc w:val="both"/>
        <w:rPr>
          <w:b/>
          <w:bCs/>
          <w:szCs w:val="28"/>
        </w:rPr>
      </w:pPr>
      <w:r w:rsidRPr="00A666D5">
        <w:rPr>
          <w:b/>
          <w:bCs/>
          <w:szCs w:val="28"/>
        </w:rPr>
        <w:t xml:space="preserve">Breaking Barriers and Inspiring Future Generations </w:t>
      </w:r>
    </w:p>
    <w:p w14:paraId="42E99DCF" w14:textId="034163C5" w:rsidR="00A666D5" w:rsidRPr="003E7FCF" w:rsidRDefault="00A666D5" w:rsidP="001B0E09">
      <w:pPr>
        <w:jc w:val="both"/>
        <w:rPr>
          <w:sz w:val="26"/>
          <w:szCs w:val="26"/>
        </w:rPr>
      </w:pPr>
      <w:r w:rsidRPr="00A666D5">
        <w:rPr>
          <w:sz w:val="26"/>
          <w:szCs w:val="26"/>
        </w:rPr>
        <w:t xml:space="preserve">We pledge to work together to break down barriers and inspire future generations of female drivers, race officials, team members, and club volunteers. Our goal is to foster a community where everyone can enjoy and excel in the sport of karting. </w:t>
      </w:r>
    </w:p>
    <w:p w14:paraId="0DB210F6" w14:textId="77777777" w:rsidR="00A666D5" w:rsidRPr="003E7FCF" w:rsidRDefault="00A666D5" w:rsidP="001B0E09">
      <w:pPr>
        <w:jc w:val="both"/>
        <w:rPr>
          <w:b/>
          <w:bCs/>
          <w:szCs w:val="28"/>
        </w:rPr>
      </w:pPr>
      <w:r w:rsidRPr="00A666D5">
        <w:rPr>
          <w:b/>
          <w:bCs/>
          <w:szCs w:val="28"/>
        </w:rPr>
        <w:t xml:space="preserve">Promoting Visibility and Representation </w:t>
      </w:r>
    </w:p>
    <w:p w14:paraId="1FE9B647" w14:textId="584FEFDF" w:rsidR="00A666D5" w:rsidRPr="003E7FCF" w:rsidRDefault="00A666D5" w:rsidP="001B0E09">
      <w:pPr>
        <w:jc w:val="both"/>
        <w:rPr>
          <w:sz w:val="26"/>
          <w:szCs w:val="26"/>
        </w:rPr>
      </w:pPr>
      <w:r w:rsidRPr="00A666D5">
        <w:rPr>
          <w:sz w:val="26"/>
          <w:szCs w:val="26"/>
        </w:rPr>
        <w:t xml:space="preserve">We are committed to highlighting the achievements of females in karting. By showcasing their successes, we aim to inspire more women and girls to participate and realise their potential within our club and the wider karting community. </w:t>
      </w:r>
    </w:p>
    <w:p w14:paraId="5609FD86" w14:textId="77777777" w:rsidR="00A666D5" w:rsidRPr="003E7FCF" w:rsidRDefault="00A666D5" w:rsidP="001B0E09">
      <w:pPr>
        <w:jc w:val="both"/>
        <w:rPr>
          <w:b/>
          <w:bCs/>
          <w:szCs w:val="28"/>
        </w:rPr>
      </w:pPr>
      <w:r w:rsidRPr="00A666D5">
        <w:rPr>
          <w:b/>
          <w:bCs/>
          <w:szCs w:val="28"/>
        </w:rPr>
        <w:t xml:space="preserve">Investing in Women and Girls </w:t>
      </w:r>
    </w:p>
    <w:p w14:paraId="4DA46660" w14:textId="32FAAEA0" w:rsidR="00A666D5" w:rsidRPr="003E7FCF" w:rsidRDefault="00A666D5" w:rsidP="001B0E09">
      <w:pPr>
        <w:jc w:val="both"/>
        <w:rPr>
          <w:sz w:val="26"/>
          <w:szCs w:val="26"/>
        </w:rPr>
      </w:pPr>
      <w:r w:rsidRPr="00A666D5">
        <w:rPr>
          <w:sz w:val="26"/>
          <w:szCs w:val="26"/>
        </w:rPr>
        <w:t xml:space="preserve">We will actively invest in the development of women and girls in karting through the provision of resources and training. Our commitment includes ensuring that our club offers equal opportunities and support to all females. </w:t>
      </w:r>
    </w:p>
    <w:p w14:paraId="6F769338" w14:textId="77777777" w:rsidR="00A666D5" w:rsidRPr="003E7FCF" w:rsidRDefault="00A666D5" w:rsidP="001B0E09">
      <w:pPr>
        <w:jc w:val="both"/>
        <w:rPr>
          <w:b/>
          <w:bCs/>
          <w:szCs w:val="28"/>
        </w:rPr>
      </w:pPr>
      <w:r w:rsidRPr="00A666D5">
        <w:rPr>
          <w:b/>
          <w:bCs/>
          <w:szCs w:val="28"/>
        </w:rPr>
        <w:t xml:space="preserve">Supporting the Girls Race Too Initiative </w:t>
      </w:r>
    </w:p>
    <w:p w14:paraId="5DC0FA30" w14:textId="0118D82E" w:rsidR="00290250" w:rsidRPr="003E7FCF" w:rsidRDefault="00740236" w:rsidP="001B0E09">
      <w:pPr>
        <w:jc w:val="both"/>
        <w:rPr>
          <w:sz w:val="26"/>
          <w:szCs w:val="26"/>
        </w:rPr>
      </w:pPr>
      <w:r>
        <w:rPr>
          <w:noProof/>
          <w14:ligatures w14:val="standardContextual"/>
        </w:rPr>
        <w:drawing>
          <wp:anchor distT="0" distB="0" distL="114300" distR="114300" simplePos="0" relativeHeight="251659264" behindDoc="1" locked="0" layoutInCell="1" allowOverlap="1" wp14:anchorId="2EF3E467" wp14:editId="7C284699">
            <wp:simplePos x="0" y="0"/>
            <wp:positionH relativeFrom="column">
              <wp:posOffset>2194560</wp:posOffset>
            </wp:positionH>
            <wp:positionV relativeFrom="paragraph">
              <wp:posOffset>1128395</wp:posOffset>
            </wp:positionV>
            <wp:extent cx="1461770" cy="547370"/>
            <wp:effectExtent l="0" t="0" r="0" b="0"/>
            <wp:wrapTight wrapText="bothSides">
              <wp:wrapPolygon edited="0">
                <wp:start x="8445" y="0"/>
                <wp:lineTo x="5067" y="501"/>
                <wp:lineTo x="188" y="5012"/>
                <wp:lineTo x="0" y="10524"/>
                <wp:lineTo x="0" y="12529"/>
                <wp:lineTo x="938" y="16037"/>
                <wp:lineTo x="938" y="17039"/>
                <wp:lineTo x="6568" y="21049"/>
                <wp:lineTo x="8070" y="21049"/>
                <wp:lineTo x="13324" y="21049"/>
                <wp:lineTo x="14638" y="21049"/>
                <wp:lineTo x="19892" y="17039"/>
                <wp:lineTo x="19892" y="16037"/>
                <wp:lineTo x="21394" y="12028"/>
                <wp:lineTo x="21394" y="5513"/>
                <wp:lineTo x="16890" y="1002"/>
                <wp:lineTo x="13699" y="0"/>
                <wp:lineTo x="8445" y="0"/>
              </wp:wrapPolygon>
            </wp:wrapTight>
            <wp:docPr id="136248843" name="Picture 2" descr="A purple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248843" name="Picture 2" descr="A purple and white logo&#10;&#10;AI-generated content may be incorrect."/>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61770" cy="547370"/>
                    </a:xfrm>
                    <a:prstGeom prst="rect">
                      <a:avLst/>
                    </a:prstGeom>
                  </pic:spPr>
                </pic:pic>
              </a:graphicData>
            </a:graphic>
            <wp14:sizeRelH relativeFrom="page">
              <wp14:pctWidth>0</wp14:pctWidth>
            </wp14:sizeRelH>
            <wp14:sizeRelV relativeFrom="page">
              <wp14:pctHeight>0</wp14:pctHeight>
            </wp14:sizeRelV>
          </wp:anchor>
        </w:drawing>
      </w:r>
      <w:r w:rsidR="00A666D5" w:rsidRPr="00A666D5">
        <w:rPr>
          <w:sz w:val="26"/>
          <w:szCs w:val="26"/>
        </w:rPr>
        <w:t>We encourage all our members, from drivers to volunteers, to support and drive the "Girls Race Too" initiative. By adopting this commitment statement, [Club Name] reaffirms its dedication to fostering an inclusive and prosperous environment for all members, with a special focus on supporting and empowering females in the world of karting.</w:t>
      </w:r>
    </w:p>
    <w:p w14:paraId="0905E396" w14:textId="28091FE2" w:rsidR="003E7FCF" w:rsidRDefault="003E7FCF" w:rsidP="003E7FCF">
      <w:pPr>
        <w:jc w:val="center"/>
      </w:pPr>
    </w:p>
    <w:sectPr w:rsidR="003E7FCF" w:rsidSect="003E7FCF">
      <w:headerReference w:type="default" r:id="rId10"/>
      <w:footerReference w:type="default" r:id="rId11"/>
      <w:pgSz w:w="11906" w:h="16838"/>
      <w:pgMar w:top="102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2F2C36" w14:textId="77777777" w:rsidR="00183464" w:rsidRDefault="00183464" w:rsidP="00A666D5">
      <w:pPr>
        <w:spacing w:before="0" w:after="0" w:line="240" w:lineRule="auto"/>
      </w:pPr>
      <w:r>
        <w:separator/>
      </w:r>
    </w:p>
  </w:endnote>
  <w:endnote w:type="continuationSeparator" w:id="0">
    <w:p w14:paraId="52AA255A" w14:textId="77777777" w:rsidR="00183464" w:rsidRDefault="00183464" w:rsidP="00A666D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Bebas Neue">
    <w:panose1 w:val="020B0606020202050201"/>
    <w:charset w:val="4D"/>
    <w:family w:val="swiss"/>
    <w:notTrueType/>
    <w:pitch w:val="variable"/>
    <w:sig w:usb0="00000007" w:usb1="00000001" w:usb2="00000000" w:usb3="00000000" w:csb0="00000093" w:csb1="00000000"/>
  </w:font>
  <w:font w:name="Times New Roman (Headings CS)">
    <w:altName w:val="Times New Roman"/>
    <w:panose1 w:val="020B0604020202020204"/>
    <w:charset w:val="00"/>
    <w:family w:val="roman"/>
    <w:pitch w:val="default"/>
  </w:font>
  <w:font w:name="Century Gothic">
    <w:panose1 w:val="020B0502020202020204"/>
    <w:charset w:val="00"/>
    <w:family w:val="swiss"/>
    <w:pitch w:val="variable"/>
    <w:sig w:usb0="00000287" w:usb1="00000000" w:usb2="00000000" w:usb3="00000000" w:csb0="0000009F" w:csb1="00000000"/>
  </w:font>
  <w:font w:name="Expansiva">
    <w:panose1 w:val="020B0604020202020204"/>
    <w:charset w:val="00"/>
    <w:family w:val="auto"/>
    <w:notTrueType/>
    <w:pitch w:val="variable"/>
    <w:sig w:usb0="00000003" w:usb1="00000000" w:usb2="00000000" w:usb3="00000000" w:csb0="00000001" w:csb1="00000000"/>
  </w:font>
  <w:font w:name="Aptos Display">
    <w:panose1 w:val="020B0004020202020204"/>
    <w:charset w:val="00"/>
    <w:family w:val="swiss"/>
    <w:pitch w:val="variable"/>
    <w:sig w:usb0="20000287" w:usb1="00000003" w:usb2="00000000" w:usb3="00000000" w:csb0="0000019F" w:csb1="00000000"/>
  </w:font>
  <w:font w:name="Calibri Light (Headings)">
    <w:altName w:val="Calibri Light"/>
    <w:panose1 w:val="020B0604020202020204"/>
    <w:charset w:val="00"/>
    <w:family w:val="roman"/>
    <w:pitch w:val="default"/>
  </w:font>
  <w:font w:name="Futura Medium">
    <w:altName w:val="FUTURA MEDIUM"/>
    <w:panose1 w:val="020B0602020204020303"/>
    <w:charset w:val="B1"/>
    <w:family w:val="swiss"/>
    <w:pitch w:val="variable"/>
    <w:sig w:usb0="80000867" w:usb1="00000000" w:usb2="00000000" w:usb3="00000000" w:csb0="000001FB" w:csb1="00000000"/>
  </w:font>
  <w:font w:name="Avenir Book">
    <w:panose1 w:val="02000503020000020003"/>
    <w:charset w:val="00"/>
    <w:family w:val="auto"/>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24D3D6" w14:textId="7DC6D86F" w:rsidR="00A666D5" w:rsidRDefault="00A666D5">
    <w:pPr>
      <w:pStyle w:val="Footer"/>
    </w:pPr>
    <w:r>
      <w:rPr>
        <w:noProof/>
        <w14:ligatures w14:val="standardContextual"/>
      </w:rPr>
      <mc:AlternateContent>
        <mc:Choice Requires="wps">
          <w:drawing>
            <wp:anchor distT="0" distB="0" distL="114300" distR="114300" simplePos="0" relativeHeight="251659264" behindDoc="0" locked="0" layoutInCell="1" allowOverlap="1" wp14:anchorId="506A06F8" wp14:editId="4B8B0F75">
              <wp:simplePos x="0" y="0"/>
              <wp:positionH relativeFrom="column">
                <wp:posOffset>-1207770</wp:posOffset>
              </wp:positionH>
              <wp:positionV relativeFrom="paragraph">
                <wp:posOffset>323215</wp:posOffset>
              </wp:positionV>
              <wp:extent cx="8656320" cy="442451"/>
              <wp:effectExtent l="0" t="0" r="17780" b="15240"/>
              <wp:wrapNone/>
              <wp:docPr id="1164854128" name="Rectangle 3"/>
              <wp:cNvGraphicFramePr/>
              <a:graphic xmlns:a="http://schemas.openxmlformats.org/drawingml/2006/main">
                <a:graphicData uri="http://schemas.microsoft.com/office/word/2010/wordprocessingShape">
                  <wps:wsp>
                    <wps:cNvSpPr/>
                    <wps:spPr>
                      <a:xfrm>
                        <a:off x="0" y="0"/>
                        <a:ext cx="8656320" cy="442451"/>
                      </a:xfrm>
                      <a:prstGeom prst="rect">
                        <a:avLst/>
                      </a:prstGeom>
                      <a:solidFill>
                        <a:srgbClr val="9D58D7"/>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735C98" id="Rectangle 3" o:spid="_x0000_s1026" style="position:absolute;margin-left:-95.1pt;margin-top:25.45pt;width:681.6pt;height:34.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" fillcolor="#9d58d7" strokecolor="#030e13 [484]"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9D0862" w14:textId="77777777" w:rsidR="00183464" w:rsidRDefault="00183464" w:rsidP="00A666D5">
      <w:pPr>
        <w:spacing w:before="0" w:after="0" w:line="240" w:lineRule="auto"/>
      </w:pPr>
      <w:r>
        <w:separator/>
      </w:r>
    </w:p>
  </w:footnote>
  <w:footnote w:type="continuationSeparator" w:id="0">
    <w:p w14:paraId="52D8D709" w14:textId="77777777" w:rsidR="00183464" w:rsidRDefault="00183464" w:rsidP="00A666D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202855" w14:textId="4B59304C" w:rsidR="00660F41" w:rsidRPr="00660F41" w:rsidRDefault="00740236" w:rsidP="00660F41">
    <w:pPr>
      <w:pStyle w:val="Header"/>
      <w:rPr>
        <w:sz w:val="11"/>
        <w:szCs w:val="11"/>
      </w:rPr>
    </w:pPr>
    <w:r w:rsidRPr="00660F41">
      <w:rPr>
        <w:noProof/>
        <w:sz w:val="11"/>
        <w:szCs w:val="11"/>
        <w14:ligatures w14:val="standardContextual"/>
      </w:rPr>
      <w:drawing>
        <wp:anchor distT="0" distB="0" distL="114300" distR="114300" simplePos="0" relativeHeight="251661312" behindDoc="1" locked="0" layoutInCell="1" allowOverlap="1" wp14:anchorId="0976C37A" wp14:editId="6F6B22F0">
          <wp:simplePos x="0" y="0"/>
          <wp:positionH relativeFrom="column">
            <wp:posOffset>5875961</wp:posOffset>
          </wp:positionH>
          <wp:positionV relativeFrom="paragraph">
            <wp:posOffset>265780</wp:posOffset>
          </wp:positionV>
          <wp:extent cx="826770" cy="309880"/>
          <wp:effectExtent l="0" t="0" r="0" b="0"/>
          <wp:wrapTight wrapText="bothSides">
            <wp:wrapPolygon edited="0">
              <wp:start x="5641" y="0"/>
              <wp:lineTo x="0" y="3541"/>
              <wp:lineTo x="0" y="16820"/>
              <wp:lineTo x="3982" y="20361"/>
              <wp:lineTo x="6304" y="20361"/>
              <wp:lineTo x="14931" y="20361"/>
              <wp:lineTo x="15926" y="20361"/>
              <wp:lineTo x="20903" y="15049"/>
              <wp:lineTo x="21235" y="12393"/>
              <wp:lineTo x="21235" y="4426"/>
              <wp:lineTo x="15926" y="0"/>
              <wp:lineTo x="5641" y="0"/>
            </wp:wrapPolygon>
          </wp:wrapTight>
          <wp:docPr id="1932074265" name="Picture 4" descr="A black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2074265" name="Picture 4" descr="A black and white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826770" cy="309880"/>
                  </a:xfrm>
                  <a:prstGeom prst="rect">
                    <a:avLst/>
                  </a:prstGeom>
                </pic:spPr>
              </pic:pic>
            </a:graphicData>
          </a:graphic>
          <wp14:sizeRelH relativeFrom="page">
            <wp14:pctWidth>0</wp14:pctWidth>
          </wp14:sizeRelH>
          <wp14:sizeRelV relativeFrom="page">
            <wp14:pctHeight>0</wp14:pctHeight>
          </wp14:sizeRelV>
        </wp:anchor>
      </w:drawing>
    </w:r>
    <w:r w:rsidR="00A1288E" w:rsidRPr="00660F41">
      <w:rPr>
        <w:noProof/>
        <w:sz w:val="11"/>
        <w:szCs w:val="11"/>
        <w14:ligatures w14:val="standardContextual"/>
      </w:rPr>
      <w:drawing>
        <wp:anchor distT="0" distB="0" distL="114300" distR="114300" simplePos="0" relativeHeight="251660288" behindDoc="1" locked="0" layoutInCell="1" allowOverlap="1" wp14:anchorId="771DDE52" wp14:editId="6DD0EDEC">
          <wp:simplePos x="0" y="0"/>
          <wp:positionH relativeFrom="column">
            <wp:posOffset>-744855</wp:posOffset>
          </wp:positionH>
          <wp:positionV relativeFrom="paragraph">
            <wp:posOffset>-434975</wp:posOffset>
          </wp:positionV>
          <wp:extent cx="7623175" cy="1143000"/>
          <wp:effectExtent l="0" t="0" r="0" b="0"/>
          <wp:wrapTight wrapText="bothSides">
            <wp:wrapPolygon edited="0">
              <wp:start x="0" y="0"/>
              <wp:lineTo x="0" y="21360"/>
              <wp:lineTo x="21555" y="21360"/>
              <wp:lineTo x="21555" y="0"/>
              <wp:lineTo x="0" y="0"/>
            </wp:wrapPolygon>
          </wp:wrapTight>
          <wp:docPr id="787733832" name="Picture 3" descr="A purpl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7733832" name="Picture 3" descr="A purple and white 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7623175" cy="1143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2BD4D34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4D8700A9"/>
    <w:multiLevelType w:val="multilevel"/>
    <w:tmpl w:val="D7CA1ECE"/>
    <w:lvl w:ilvl="0">
      <w:start w:val="1"/>
      <w:numFmt w:val="bullet"/>
      <w:pStyle w:val="Bullets"/>
      <w:lvlText w:val=""/>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3D113CE"/>
    <w:multiLevelType w:val="multilevel"/>
    <w:tmpl w:val="9B847D30"/>
    <w:lvl w:ilvl="0">
      <w:start w:val="1"/>
      <w:numFmt w:val="decimal"/>
      <w:pStyle w:val="ListParagraph"/>
      <w:lvlText w:val="%1."/>
      <w:lvlJc w:val="left"/>
      <w:pPr>
        <w:ind w:left="797" w:hanging="360"/>
      </w:pPr>
    </w:lvl>
    <w:lvl w:ilvl="1">
      <w:start w:val="1"/>
      <w:numFmt w:val="decimal"/>
      <w:lvlText w:val="%1.%2."/>
      <w:lvlJc w:val="left"/>
      <w:pPr>
        <w:ind w:left="1229" w:hanging="432"/>
      </w:pPr>
    </w:lvl>
    <w:lvl w:ilvl="2">
      <w:start w:val="1"/>
      <w:numFmt w:val="decimal"/>
      <w:lvlText w:val="%1.%2.%3."/>
      <w:lvlJc w:val="left"/>
      <w:pPr>
        <w:ind w:left="1661" w:hanging="504"/>
      </w:pPr>
    </w:lvl>
    <w:lvl w:ilvl="3">
      <w:start w:val="1"/>
      <w:numFmt w:val="decimal"/>
      <w:lvlText w:val="%1.%2.%3.%4."/>
      <w:lvlJc w:val="left"/>
      <w:pPr>
        <w:ind w:left="2165" w:hanging="648"/>
      </w:pPr>
    </w:lvl>
    <w:lvl w:ilvl="4">
      <w:start w:val="1"/>
      <w:numFmt w:val="decimal"/>
      <w:lvlText w:val="%1.%2.%3.%4.%5."/>
      <w:lvlJc w:val="left"/>
      <w:pPr>
        <w:ind w:left="2669" w:hanging="792"/>
      </w:pPr>
    </w:lvl>
    <w:lvl w:ilvl="5">
      <w:start w:val="1"/>
      <w:numFmt w:val="decimal"/>
      <w:lvlText w:val="%1.%2.%3.%4.%5.%6."/>
      <w:lvlJc w:val="left"/>
      <w:pPr>
        <w:ind w:left="3173" w:hanging="936"/>
      </w:pPr>
    </w:lvl>
    <w:lvl w:ilvl="6">
      <w:start w:val="1"/>
      <w:numFmt w:val="decimal"/>
      <w:lvlText w:val="%1.%2.%3.%4.%5.%6.%7."/>
      <w:lvlJc w:val="left"/>
      <w:pPr>
        <w:ind w:left="3677" w:hanging="1080"/>
      </w:pPr>
    </w:lvl>
    <w:lvl w:ilvl="7">
      <w:start w:val="1"/>
      <w:numFmt w:val="decimal"/>
      <w:lvlText w:val="%1.%2.%3.%4.%5.%6.%7.%8."/>
      <w:lvlJc w:val="left"/>
      <w:pPr>
        <w:ind w:left="4181" w:hanging="1224"/>
      </w:pPr>
    </w:lvl>
    <w:lvl w:ilvl="8">
      <w:start w:val="1"/>
      <w:numFmt w:val="decimal"/>
      <w:lvlText w:val="%1.%2.%3.%4.%5.%6.%7.%8.%9."/>
      <w:lvlJc w:val="left"/>
      <w:pPr>
        <w:ind w:left="4757" w:hanging="1440"/>
      </w:pPr>
    </w:lvl>
  </w:abstractNum>
  <w:num w:numId="1" w16cid:durableId="603193610">
    <w:abstractNumId w:val="0"/>
  </w:num>
  <w:num w:numId="2" w16cid:durableId="1547260303">
    <w:abstractNumId w:val="1"/>
  </w:num>
  <w:num w:numId="3" w16cid:durableId="1968394904">
    <w:abstractNumId w:val="1"/>
  </w:num>
  <w:num w:numId="4" w16cid:durableId="15066751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6D5"/>
    <w:rsid w:val="00047C16"/>
    <w:rsid w:val="00053B09"/>
    <w:rsid w:val="000626FC"/>
    <w:rsid w:val="000F4F3A"/>
    <w:rsid w:val="00183464"/>
    <w:rsid w:val="001B0E09"/>
    <w:rsid w:val="001E404E"/>
    <w:rsid w:val="00290250"/>
    <w:rsid w:val="00314172"/>
    <w:rsid w:val="003E7FCF"/>
    <w:rsid w:val="00486D4D"/>
    <w:rsid w:val="004F3337"/>
    <w:rsid w:val="00522016"/>
    <w:rsid w:val="005463B1"/>
    <w:rsid w:val="005B3AF3"/>
    <w:rsid w:val="00660F41"/>
    <w:rsid w:val="0073665A"/>
    <w:rsid w:val="00740236"/>
    <w:rsid w:val="007642BB"/>
    <w:rsid w:val="00783EBB"/>
    <w:rsid w:val="00846C8E"/>
    <w:rsid w:val="00882DBF"/>
    <w:rsid w:val="008A23C1"/>
    <w:rsid w:val="0091000E"/>
    <w:rsid w:val="00A1288E"/>
    <w:rsid w:val="00A666D5"/>
    <w:rsid w:val="00AB3E84"/>
    <w:rsid w:val="00B82774"/>
    <w:rsid w:val="00BD4028"/>
    <w:rsid w:val="00C94AFD"/>
    <w:rsid w:val="00CC3A73"/>
    <w:rsid w:val="00D74E75"/>
    <w:rsid w:val="00DD331A"/>
    <w:rsid w:val="00F4011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E253FE"/>
  <w15:chartTrackingRefBased/>
  <w15:docId w15:val="{5ADFF6B1-69C1-C544-A978-6233F5A21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Tiffs Basic"/>
    <w:qFormat/>
    <w:rsid w:val="00B82774"/>
    <w:pPr>
      <w:spacing w:before="120" w:after="280" w:line="259" w:lineRule="auto"/>
    </w:pPr>
    <w:rPr>
      <w:kern w:val="0"/>
      <w:sz w:val="28"/>
      <w:szCs w:val="22"/>
      <w14:ligatures w14:val="none"/>
    </w:rPr>
  </w:style>
  <w:style w:type="paragraph" w:styleId="Heading1">
    <w:name w:val="heading 1"/>
    <w:basedOn w:val="Normal"/>
    <w:next w:val="Normal"/>
    <w:link w:val="Heading1Char"/>
    <w:autoRedefine/>
    <w:uiPriority w:val="9"/>
    <w:qFormat/>
    <w:rsid w:val="00BD4028"/>
    <w:pPr>
      <w:keepNext/>
      <w:keepLines/>
      <w:spacing w:after="120"/>
      <w:outlineLvl w:val="0"/>
    </w:pPr>
    <w:rPr>
      <w:rFonts w:ascii="Bebas Neue" w:eastAsiaTheme="majorEastAsia" w:hAnsi="Bebas Neue" w:cs="Times New Roman (Headings CS)"/>
      <w:color w:val="4D6079"/>
      <w:spacing w:val="40"/>
      <w:sz w:val="72"/>
      <w:szCs w:val="32"/>
    </w:rPr>
  </w:style>
  <w:style w:type="paragraph" w:styleId="Heading2">
    <w:name w:val="heading 2"/>
    <w:basedOn w:val="Normal"/>
    <w:next w:val="Normal"/>
    <w:link w:val="Heading2Char"/>
    <w:autoRedefine/>
    <w:uiPriority w:val="9"/>
    <w:unhideWhenUsed/>
    <w:qFormat/>
    <w:rsid w:val="008A23C1"/>
    <w:pPr>
      <w:keepNext/>
      <w:keepLines/>
      <w:shd w:val="clear" w:color="83CAEB" w:themeColor="accent1" w:themeTint="66" w:fill="auto"/>
      <w:spacing w:beforeLines="200" w:before="200" w:afterLines="100" w:after="100" w:line="240" w:lineRule="auto"/>
      <w:outlineLvl w:val="1"/>
    </w:pPr>
    <w:rPr>
      <w:rFonts w:ascii="Century Gothic" w:eastAsiaTheme="majorEastAsia" w:hAnsi="Century Gothic" w:cs="Times New Roman (Headings CS)"/>
      <w:color w:val="0A2F41" w:themeColor="accent1" w:themeShade="80"/>
      <w:spacing w:val="24"/>
      <w:kern w:val="2"/>
      <w:szCs w:val="26"/>
      <w14:ligatures w14:val="standardContextual"/>
    </w:rPr>
  </w:style>
  <w:style w:type="paragraph" w:styleId="Heading3">
    <w:name w:val="heading 3"/>
    <w:basedOn w:val="Normal"/>
    <w:next w:val="Normal"/>
    <w:link w:val="Heading3Char"/>
    <w:autoRedefine/>
    <w:uiPriority w:val="9"/>
    <w:unhideWhenUsed/>
    <w:qFormat/>
    <w:rsid w:val="00BD4028"/>
    <w:pPr>
      <w:keepNext/>
      <w:keepLines/>
      <w:spacing w:before="0" w:after="0" w:line="300" w:lineRule="atLeast"/>
      <w:outlineLvl w:val="2"/>
    </w:pPr>
    <w:rPr>
      <w:rFonts w:ascii="Bebas Neue" w:eastAsiaTheme="majorEastAsia" w:hAnsi="Bebas Neue" w:cs="Times New Roman (Headings CS)"/>
      <w:b/>
      <w:color w:val="3A7C22" w:themeColor="accent6" w:themeShade="BF"/>
      <w:szCs w:val="24"/>
    </w:rPr>
  </w:style>
  <w:style w:type="paragraph" w:styleId="Heading4">
    <w:name w:val="heading 4"/>
    <w:basedOn w:val="Normal"/>
    <w:next w:val="Normal"/>
    <w:link w:val="Heading4Char"/>
    <w:uiPriority w:val="9"/>
    <w:semiHidden/>
    <w:unhideWhenUsed/>
    <w:qFormat/>
    <w:rsid w:val="00A666D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666D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666D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666D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666D5"/>
    <w:pPr>
      <w:keepNext/>
      <w:keepLines/>
      <w:spacing w:before="0"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666D5"/>
    <w:pPr>
      <w:keepNext/>
      <w:keepLines/>
      <w:spacing w:before="0"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4028"/>
    <w:rPr>
      <w:rFonts w:ascii="Bebas Neue" w:eastAsiaTheme="majorEastAsia" w:hAnsi="Bebas Neue" w:cs="Times New Roman (Headings CS)"/>
      <w:color w:val="4D6079"/>
      <w:spacing w:val="40"/>
      <w:sz w:val="72"/>
      <w:szCs w:val="32"/>
    </w:rPr>
  </w:style>
  <w:style w:type="character" w:customStyle="1" w:styleId="Heading2Char">
    <w:name w:val="Heading 2 Char"/>
    <w:basedOn w:val="DefaultParagraphFont"/>
    <w:link w:val="Heading2"/>
    <w:uiPriority w:val="9"/>
    <w:rsid w:val="008A23C1"/>
    <w:rPr>
      <w:rFonts w:ascii="Century Gothic" w:eastAsiaTheme="majorEastAsia" w:hAnsi="Century Gothic" w:cs="Times New Roman (Headings CS)"/>
      <w:color w:val="0A2F41" w:themeColor="accent1" w:themeShade="80"/>
      <w:spacing w:val="24"/>
      <w:sz w:val="28"/>
      <w:szCs w:val="26"/>
      <w:shd w:val="clear" w:color="83CAEB" w:themeColor="accent1" w:themeTint="66" w:fill="auto"/>
    </w:rPr>
  </w:style>
  <w:style w:type="character" w:customStyle="1" w:styleId="Heading3Char">
    <w:name w:val="Heading 3 Char"/>
    <w:basedOn w:val="DefaultParagraphFont"/>
    <w:link w:val="Heading3"/>
    <w:uiPriority w:val="9"/>
    <w:rsid w:val="00BD4028"/>
    <w:rPr>
      <w:rFonts w:ascii="Bebas Neue" w:eastAsiaTheme="majorEastAsia" w:hAnsi="Bebas Neue" w:cs="Times New Roman (Headings CS)"/>
      <w:b/>
      <w:color w:val="3A7C22" w:themeColor="accent6" w:themeShade="BF"/>
      <w:sz w:val="28"/>
    </w:rPr>
  </w:style>
  <w:style w:type="paragraph" w:customStyle="1" w:styleId="A1TK">
    <w:name w:val="A1 TK"/>
    <w:basedOn w:val="Normal"/>
    <w:autoRedefine/>
    <w:qFormat/>
    <w:rsid w:val="001E404E"/>
    <w:pPr>
      <w:pBdr>
        <w:bottom w:val="single" w:sz="4" w:space="1" w:color="D1D1D1" w:themeColor="background2" w:themeShade="E6"/>
      </w:pBdr>
      <w:spacing w:before="0" w:after="0" w:line="240" w:lineRule="auto"/>
    </w:pPr>
    <w:rPr>
      <w:rFonts w:ascii="Expansiva" w:hAnsi="Expansiva" w:cstheme="majorHAnsi"/>
      <w:b/>
      <w:bCs/>
      <w:sz w:val="32"/>
    </w:rPr>
  </w:style>
  <w:style w:type="paragraph" w:customStyle="1" w:styleId="FWGHeader1">
    <w:name w:val="FWG Header 1"/>
    <w:basedOn w:val="Normal"/>
    <w:next w:val="Normal"/>
    <w:autoRedefine/>
    <w:qFormat/>
    <w:rsid w:val="00486D4D"/>
    <w:pPr>
      <w:spacing w:before="240" w:after="240" w:line="240" w:lineRule="auto"/>
      <w:jc w:val="both"/>
    </w:pPr>
    <w:rPr>
      <w:rFonts w:ascii="Bebas Neue" w:eastAsia="Times New Roman" w:hAnsi="Bebas Neue" w:cs="Calibri Light (Headings)"/>
      <w:b/>
      <w:bCs/>
      <w:caps/>
      <w:color w:val="000000" w:themeColor="text1"/>
      <w:spacing w:val="34"/>
      <w:sz w:val="32"/>
      <w:szCs w:val="32"/>
      <w:lang w:val="en-CA"/>
    </w:rPr>
  </w:style>
  <w:style w:type="paragraph" w:customStyle="1" w:styleId="FWGHeader2">
    <w:name w:val="FWG Header 2"/>
    <w:basedOn w:val="Heading2"/>
    <w:autoRedefine/>
    <w:qFormat/>
    <w:rsid w:val="00486D4D"/>
    <w:pPr>
      <w:keepNext w:val="0"/>
      <w:keepLines w:val="0"/>
      <w:shd w:val="clear" w:color="auto" w:fill="auto"/>
      <w:spacing w:beforeAutospacing="1" w:afterAutospacing="1"/>
    </w:pPr>
    <w:rPr>
      <w:rFonts w:eastAsia="Times New Roman" w:cs="Futura Medium"/>
      <w:caps/>
      <w:color w:val="595959" w:themeColor="text1" w:themeTint="A6"/>
      <w:spacing w:val="30"/>
      <w:szCs w:val="36"/>
      <w:lang w:val="en-US"/>
    </w:rPr>
  </w:style>
  <w:style w:type="paragraph" w:customStyle="1" w:styleId="FWGHeader3">
    <w:name w:val="FWG Header 3"/>
    <w:basedOn w:val="Heading3"/>
    <w:autoRedefine/>
    <w:qFormat/>
    <w:rsid w:val="00486D4D"/>
    <w:pPr>
      <w:spacing w:before="160" w:after="120" w:line="240" w:lineRule="auto"/>
    </w:pPr>
    <w:rPr>
      <w:rFonts w:cs="Futura Medium"/>
      <w:b w:val="0"/>
      <w:caps/>
      <w:color w:val="747474" w:themeColor="background2" w:themeShade="80"/>
      <w:spacing w:val="30"/>
      <w:sz w:val="24"/>
      <w:lang w:val="en-CA"/>
    </w:rPr>
  </w:style>
  <w:style w:type="paragraph" w:customStyle="1" w:styleId="Bullets">
    <w:name w:val="Bullets"/>
    <w:basedOn w:val="ListBullet"/>
    <w:next w:val="ListBullet"/>
    <w:autoRedefine/>
    <w:qFormat/>
    <w:rsid w:val="00486D4D"/>
    <w:pPr>
      <w:numPr>
        <w:numId w:val="3"/>
      </w:numPr>
      <w:adjustRightInd w:val="0"/>
      <w:snapToGrid w:val="0"/>
      <w:spacing w:before="60" w:after="60" w:line="240" w:lineRule="auto"/>
      <w:contextualSpacing w:val="0"/>
    </w:pPr>
    <w:rPr>
      <w:rFonts w:ascii="Avenir Book" w:eastAsia="Times New Roman" w:hAnsi="Avenir Book" w:cs="Calibri Light"/>
      <w:color w:val="000000" w:themeColor="text1"/>
      <w:sz w:val="22"/>
      <w:lang w:val="en-CA"/>
    </w:rPr>
  </w:style>
  <w:style w:type="paragraph" w:styleId="ListBullet">
    <w:name w:val="List Bullet"/>
    <w:basedOn w:val="Normal"/>
    <w:uiPriority w:val="99"/>
    <w:semiHidden/>
    <w:unhideWhenUsed/>
    <w:rsid w:val="00486D4D"/>
    <w:pPr>
      <w:numPr>
        <w:numId w:val="1"/>
      </w:numPr>
      <w:contextualSpacing/>
    </w:pPr>
  </w:style>
  <w:style w:type="paragraph" w:styleId="ListParagraph">
    <w:name w:val="List Paragraph"/>
    <w:basedOn w:val="List"/>
    <w:uiPriority w:val="34"/>
    <w:qFormat/>
    <w:rsid w:val="008A23C1"/>
    <w:pPr>
      <w:numPr>
        <w:numId w:val="4"/>
      </w:numPr>
    </w:pPr>
  </w:style>
  <w:style w:type="paragraph" w:styleId="List">
    <w:name w:val="List"/>
    <w:basedOn w:val="Normal"/>
    <w:uiPriority w:val="99"/>
    <w:semiHidden/>
    <w:unhideWhenUsed/>
    <w:rsid w:val="008A23C1"/>
    <w:pPr>
      <w:ind w:left="283" w:hanging="283"/>
      <w:contextualSpacing/>
    </w:pPr>
  </w:style>
  <w:style w:type="character" w:customStyle="1" w:styleId="Heading4Char">
    <w:name w:val="Heading 4 Char"/>
    <w:basedOn w:val="DefaultParagraphFont"/>
    <w:link w:val="Heading4"/>
    <w:uiPriority w:val="9"/>
    <w:semiHidden/>
    <w:rsid w:val="00A666D5"/>
    <w:rPr>
      <w:rFonts w:eastAsiaTheme="majorEastAsia" w:cstheme="majorBidi"/>
      <w:i/>
      <w:iCs/>
      <w:color w:val="0F4761" w:themeColor="accent1" w:themeShade="BF"/>
      <w:kern w:val="0"/>
      <w:sz w:val="28"/>
      <w:szCs w:val="22"/>
      <w14:ligatures w14:val="none"/>
    </w:rPr>
  </w:style>
  <w:style w:type="character" w:customStyle="1" w:styleId="Heading5Char">
    <w:name w:val="Heading 5 Char"/>
    <w:basedOn w:val="DefaultParagraphFont"/>
    <w:link w:val="Heading5"/>
    <w:uiPriority w:val="9"/>
    <w:semiHidden/>
    <w:rsid w:val="00A666D5"/>
    <w:rPr>
      <w:rFonts w:eastAsiaTheme="majorEastAsia" w:cstheme="majorBidi"/>
      <w:color w:val="0F4761" w:themeColor="accent1" w:themeShade="BF"/>
      <w:kern w:val="0"/>
      <w:sz w:val="28"/>
      <w:szCs w:val="22"/>
      <w14:ligatures w14:val="none"/>
    </w:rPr>
  </w:style>
  <w:style w:type="character" w:customStyle="1" w:styleId="Heading6Char">
    <w:name w:val="Heading 6 Char"/>
    <w:basedOn w:val="DefaultParagraphFont"/>
    <w:link w:val="Heading6"/>
    <w:uiPriority w:val="9"/>
    <w:semiHidden/>
    <w:rsid w:val="00A666D5"/>
    <w:rPr>
      <w:rFonts w:eastAsiaTheme="majorEastAsia" w:cstheme="majorBidi"/>
      <w:i/>
      <w:iCs/>
      <w:color w:val="595959" w:themeColor="text1" w:themeTint="A6"/>
      <w:kern w:val="0"/>
      <w:sz w:val="28"/>
      <w:szCs w:val="22"/>
      <w14:ligatures w14:val="none"/>
    </w:rPr>
  </w:style>
  <w:style w:type="character" w:customStyle="1" w:styleId="Heading7Char">
    <w:name w:val="Heading 7 Char"/>
    <w:basedOn w:val="DefaultParagraphFont"/>
    <w:link w:val="Heading7"/>
    <w:uiPriority w:val="9"/>
    <w:semiHidden/>
    <w:rsid w:val="00A666D5"/>
    <w:rPr>
      <w:rFonts w:eastAsiaTheme="majorEastAsia" w:cstheme="majorBidi"/>
      <w:color w:val="595959" w:themeColor="text1" w:themeTint="A6"/>
      <w:kern w:val="0"/>
      <w:sz w:val="28"/>
      <w:szCs w:val="22"/>
      <w14:ligatures w14:val="none"/>
    </w:rPr>
  </w:style>
  <w:style w:type="character" w:customStyle="1" w:styleId="Heading8Char">
    <w:name w:val="Heading 8 Char"/>
    <w:basedOn w:val="DefaultParagraphFont"/>
    <w:link w:val="Heading8"/>
    <w:uiPriority w:val="9"/>
    <w:semiHidden/>
    <w:rsid w:val="00A666D5"/>
    <w:rPr>
      <w:rFonts w:eastAsiaTheme="majorEastAsia" w:cstheme="majorBidi"/>
      <w:i/>
      <w:iCs/>
      <w:color w:val="272727" w:themeColor="text1" w:themeTint="D8"/>
      <w:kern w:val="0"/>
      <w:sz w:val="28"/>
      <w:szCs w:val="22"/>
      <w14:ligatures w14:val="none"/>
    </w:rPr>
  </w:style>
  <w:style w:type="character" w:customStyle="1" w:styleId="Heading9Char">
    <w:name w:val="Heading 9 Char"/>
    <w:basedOn w:val="DefaultParagraphFont"/>
    <w:link w:val="Heading9"/>
    <w:uiPriority w:val="9"/>
    <w:semiHidden/>
    <w:rsid w:val="00A666D5"/>
    <w:rPr>
      <w:rFonts w:eastAsiaTheme="majorEastAsia" w:cstheme="majorBidi"/>
      <w:color w:val="272727" w:themeColor="text1" w:themeTint="D8"/>
      <w:kern w:val="0"/>
      <w:sz w:val="28"/>
      <w:szCs w:val="22"/>
      <w14:ligatures w14:val="none"/>
    </w:rPr>
  </w:style>
  <w:style w:type="paragraph" w:styleId="Title">
    <w:name w:val="Title"/>
    <w:basedOn w:val="Normal"/>
    <w:next w:val="Normal"/>
    <w:link w:val="TitleChar"/>
    <w:uiPriority w:val="10"/>
    <w:qFormat/>
    <w:rsid w:val="00A666D5"/>
    <w:pPr>
      <w:spacing w:before="0"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66D5"/>
    <w:rPr>
      <w:rFonts w:asciiTheme="majorHAnsi" w:eastAsiaTheme="majorEastAsia" w:hAnsiTheme="majorHAnsi" w:cstheme="majorBidi"/>
      <w:spacing w:val="-10"/>
      <w:kern w:val="28"/>
      <w:sz w:val="56"/>
      <w:szCs w:val="56"/>
      <w14:ligatures w14:val="none"/>
    </w:rPr>
  </w:style>
  <w:style w:type="paragraph" w:styleId="Subtitle">
    <w:name w:val="Subtitle"/>
    <w:basedOn w:val="Normal"/>
    <w:next w:val="Normal"/>
    <w:link w:val="SubtitleChar"/>
    <w:uiPriority w:val="11"/>
    <w:qFormat/>
    <w:rsid w:val="00A666D5"/>
    <w:pPr>
      <w:numPr>
        <w:ilvl w:val="1"/>
      </w:numPr>
      <w:spacing w:after="160"/>
    </w:pPr>
    <w:rPr>
      <w:rFonts w:eastAsiaTheme="majorEastAsia" w:cstheme="majorBidi"/>
      <w:color w:val="595959" w:themeColor="text1" w:themeTint="A6"/>
      <w:spacing w:val="15"/>
      <w:szCs w:val="28"/>
    </w:rPr>
  </w:style>
  <w:style w:type="character" w:customStyle="1" w:styleId="SubtitleChar">
    <w:name w:val="Subtitle Char"/>
    <w:basedOn w:val="DefaultParagraphFont"/>
    <w:link w:val="Subtitle"/>
    <w:uiPriority w:val="11"/>
    <w:rsid w:val="00A666D5"/>
    <w:rPr>
      <w:rFonts w:eastAsiaTheme="majorEastAsia" w:cstheme="majorBidi"/>
      <w:color w:val="595959" w:themeColor="text1" w:themeTint="A6"/>
      <w:spacing w:val="15"/>
      <w:kern w:val="0"/>
      <w:sz w:val="28"/>
      <w:szCs w:val="28"/>
      <w14:ligatures w14:val="none"/>
    </w:rPr>
  </w:style>
  <w:style w:type="paragraph" w:styleId="Quote">
    <w:name w:val="Quote"/>
    <w:basedOn w:val="Normal"/>
    <w:next w:val="Normal"/>
    <w:link w:val="QuoteChar"/>
    <w:uiPriority w:val="29"/>
    <w:qFormat/>
    <w:rsid w:val="00A666D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666D5"/>
    <w:rPr>
      <w:i/>
      <w:iCs/>
      <w:color w:val="404040" w:themeColor="text1" w:themeTint="BF"/>
      <w:kern w:val="0"/>
      <w:sz w:val="28"/>
      <w:szCs w:val="22"/>
      <w14:ligatures w14:val="none"/>
    </w:rPr>
  </w:style>
  <w:style w:type="character" w:styleId="IntenseEmphasis">
    <w:name w:val="Intense Emphasis"/>
    <w:basedOn w:val="DefaultParagraphFont"/>
    <w:uiPriority w:val="21"/>
    <w:qFormat/>
    <w:rsid w:val="00A666D5"/>
    <w:rPr>
      <w:i/>
      <w:iCs/>
      <w:color w:val="0F4761" w:themeColor="accent1" w:themeShade="BF"/>
    </w:rPr>
  </w:style>
  <w:style w:type="paragraph" w:styleId="IntenseQuote">
    <w:name w:val="Intense Quote"/>
    <w:basedOn w:val="Normal"/>
    <w:next w:val="Normal"/>
    <w:link w:val="IntenseQuoteChar"/>
    <w:uiPriority w:val="30"/>
    <w:qFormat/>
    <w:rsid w:val="00A666D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666D5"/>
    <w:rPr>
      <w:i/>
      <w:iCs/>
      <w:color w:val="0F4761" w:themeColor="accent1" w:themeShade="BF"/>
      <w:kern w:val="0"/>
      <w:sz w:val="28"/>
      <w:szCs w:val="22"/>
      <w14:ligatures w14:val="none"/>
    </w:rPr>
  </w:style>
  <w:style w:type="character" w:styleId="IntenseReference">
    <w:name w:val="Intense Reference"/>
    <w:basedOn w:val="DefaultParagraphFont"/>
    <w:uiPriority w:val="32"/>
    <w:qFormat/>
    <w:rsid w:val="00A666D5"/>
    <w:rPr>
      <w:b/>
      <w:bCs/>
      <w:smallCaps/>
      <w:color w:val="0F4761" w:themeColor="accent1" w:themeShade="BF"/>
      <w:spacing w:val="5"/>
    </w:rPr>
  </w:style>
  <w:style w:type="paragraph" w:styleId="Header">
    <w:name w:val="header"/>
    <w:basedOn w:val="Normal"/>
    <w:link w:val="HeaderChar"/>
    <w:uiPriority w:val="99"/>
    <w:unhideWhenUsed/>
    <w:rsid w:val="00A666D5"/>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A666D5"/>
    <w:rPr>
      <w:kern w:val="0"/>
      <w:sz w:val="28"/>
      <w:szCs w:val="22"/>
      <w14:ligatures w14:val="none"/>
    </w:rPr>
  </w:style>
  <w:style w:type="paragraph" w:styleId="Footer">
    <w:name w:val="footer"/>
    <w:basedOn w:val="Normal"/>
    <w:link w:val="FooterChar"/>
    <w:uiPriority w:val="99"/>
    <w:unhideWhenUsed/>
    <w:rsid w:val="00A666D5"/>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A666D5"/>
    <w:rPr>
      <w:kern w:val="0"/>
      <w:sz w:val="28"/>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2958964">
      <w:bodyDiv w:val="1"/>
      <w:marLeft w:val="0"/>
      <w:marRight w:val="0"/>
      <w:marTop w:val="0"/>
      <w:marBottom w:val="0"/>
      <w:divBdr>
        <w:top w:val="none" w:sz="0" w:space="0" w:color="auto"/>
        <w:left w:val="none" w:sz="0" w:space="0" w:color="auto"/>
        <w:bottom w:val="none" w:sz="0" w:space="0" w:color="auto"/>
        <w:right w:val="none" w:sz="0" w:space="0" w:color="auto"/>
      </w:divBdr>
      <w:divsChild>
        <w:div w:id="2087535887">
          <w:marLeft w:val="0"/>
          <w:marRight w:val="0"/>
          <w:marTop w:val="0"/>
          <w:marBottom w:val="0"/>
          <w:divBdr>
            <w:top w:val="none" w:sz="0" w:space="0" w:color="auto"/>
            <w:left w:val="none" w:sz="0" w:space="0" w:color="auto"/>
            <w:bottom w:val="none" w:sz="0" w:space="0" w:color="auto"/>
            <w:right w:val="none" w:sz="0" w:space="0" w:color="auto"/>
          </w:divBdr>
        </w:div>
      </w:divsChild>
    </w:div>
    <w:div w:id="1744446757">
      <w:bodyDiv w:val="1"/>
      <w:marLeft w:val="0"/>
      <w:marRight w:val="0"/>
      <w:marTop w:val="0"/>
      <w:marBottom w:val="0"/>
      <w:divBdr>
        <w:top w:val="none" w:sz="0" w:space="0" w:color="auto"/>
        <w:left w:val="none" w:sz="0" w:space="0" w:color="auto"/>
        <w:bottom w:val="none" w:sz="0" w:space="0" w:color="auto"/>
        <w:right w:val="none" w:sz="0" w:space="0" w:color="auto"/>
      </w:divBdr>
      <w:divsChild>
        <w:div w:id="9413798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ED80CA28896D488F88160647FEB7E2" ma:contentTypeVersion="12" ma:contentTypeDescription="Create a new document." ma:contentTypeScope="" ma:versionID="4d1056f412d2bdac69a9d389ab019bc7">
  <xsd:schema xmlns:xsd="http://www.w3.org/2001/XMLSchema" xmlns:xs="http://www.w3.org/2001/XMLSchema" xmlns:p="http://schemas.microsoft.com/office/2006/metadata/properties" xmlns:ns2="305a522a-5f06-47a3-a2a2-816e85f94234" xmlns:ns3="6e402a34-9689-4184-9aa5-9364d2040e3e" targetNamespace="http://schemas.microsoft.com/office/2006/metadata/properties" ma:root="true" ma:fieldsID="ebb90fdffc5fbb0756243acec8ca640c" ns2:_="" ns3:_="">
    <xsd:import namespace="305a522a-5f06-47a3-a2a2-816e85f94234"/>
    <xsd:import namespace="6e402a34-9689-4184-9aa5-9364d2040e3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5a522a-5f06-47a3-a2a2-816e85f942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e8e5459-20ed-448d-b9f1-b9410206cb9a"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e402a34-9689-4184-9aa5-9364d2040e3e"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2e53dba-151e-4ae5-ab4a-a13985ebb91e}" ma:internalName="TaxCatchAll" ma:showField="CatchAllData" ma:web="6e402a34-9689-4184-9aa5-9364d2040e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C955A4-EE13-4B52-8713-31F6EE2491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5a522a-5f06-47a3-a2a2-816e85f94234"/>
    <ds:schemaRef ds:uri="6e402a34-9689-4184-9aa5-9364d2040e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4D7D18-79A9-488B-9815-7FC8248AA52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224</Words>
  <Characters>1279</Characters>
  <Application>Microsoft Office Word</Application>
  <DocSecurity>0</DocSecurity>
  <Lines>10</Lines>
  <Paragraphs>2</Paragraphs>
  <ScaleCrop>false</ScaleCrop>
  <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 Kemp</dc:creator>
  <cp:keywords/>
  <dc:description/>
  <cp:lastModifiedBy>Tiff Kemp</cp:lastModifiedBy>
  <cp:revision>5</cp:revision>
  <cp:lastPrinted>2024-07-26T04:12:00Z</cp:lastPrinted>
  <dcterms:created xsi:type="dcterms:W3CDTF">2024-07-29T06:32:00Z</dcterms:created>
  <dcterms:modified xsi:type="dcterms:W3CDTF">2025-01-10T02:57:00Z</dcterms:modified>
</cp:coreProperties>
</file>